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284" w:val="left" w:leader="none"/>
          <w:tab w:pos="7075" w:val="left" w:leader="none"/>
        </w:tabs>
        <w:spacing w:before="124"/>
        <w:ind w:left="4039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3466795</wp:posOffset>
                </wp:positionH>
                <wp:positionV relativeFrom="paragraph">
                  <wp:posOffset>50015</wp:posOffset>
                </wp:positionV>
                <wp:extent cx="222885" cy="4476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2288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3"/>
                              </w:rPr>
                            </w:pPr>
                            <w:r>
                              <w:rPr>
                                <w:b/>
                                <w:color w:val="545454"/>
                                <w:spacing w:val="-10"/>
                                <w:w w:val="90"/>
                                <w:sz w:val="63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976013pt;margin-top:3.938225pt;width:17.55pt;height:35.25pt;mso-position-horizontal-relative:page;mso-position-vertical-relative:paragraph;z-index:-15833088" type="#_x0000_t202" id="docshape3" filled="false" stroked="false">
                <v:textbox inset="0,0,0,0">
                  <w:txbxContent>
                    <w:p>
                      <w:pPr>
                        <w:spacing w:line="705" w:lineRule="exact" w:before="0"/>
                        <w:ind w:left="0" w:right="0" w:firstLine="0"/>
                        <w:jc w:val="left"/>
                        <w:rPr>
                          <w:b/>
                          <w:sz w:val="63"/>
                        </w:rPr>
                      </w:pPr>
                      <w:r>
                        <w:rPr>
                          <w:b/>
                          <w:color w:val="545454"/>
                          <w:spacing w:val="-10"/>
                          <w:w w:val="90"/>
                          <w:sz w:val="63"/>
                        </w:rPr>
                        <w:t>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45454"/>
          <w:spacing w:val="-4"/>
          <w:w w:val="240"/>
          <w:sz w:val="14"/>
        </w:rPr>
        <w:t>AREA</w:t>
      </w:r>
      <w:r>
        <w:rPr>
          <w:color w:val="545454"/>
          <w:sz w:val="14"/>
        </w:rPr>
        <w:tab/>
      </w:r>
      <w:r>
        <w:rPr>
          <w:color w:val="545454"/>
          <w:spacing w:val="-2"/>
          <w:w w:val="240"/>
          <w:sz w:val="14"/>
        </w:rPr>
        <w:t>AGENCY</w:t>
      </w:r>
      <w:r>
        <w:rPr>
          <w:color w:val="545454"/>
          <w:sz w:val="14"/>
        </w:rPr>
        <w:tab/>
      </w:r>
      <w:r>
        <w:rPr>
          <w:color w:val="545454"/>
          <w:spacing w:val="-5"/>
          <w:w w:val="240"/>
          <w:sz w:val="14"/>
        </w:rPr>
        <w:t>ON</w:t>
      </w:r>
    </w:p>
    <w:p>
      <w:pPr>
        <w:pStyle w:val="Heading1"/>
        <w:tabs>
          <w:tab w:pos="1796" w:val="left" w:leader="none"/>
        </w:tabs>
      </w:pPr>
      <w:r>
        <w:rPr>
          <w:color w:val="59976E"/>
          <w:spacing w:val="-4"/>
          <w:w w:val="115"/>
        </w:rPr>
        <w:t>Aging</w:t>
      </w:r>
      <w:r>
        <w:rPr>
          <w:color w:val="59976E"/>
        </w:rPr>
        <w:tab/>
      </w:r>
      <w:r>
        <w:rPr>
          <w:color w:val="59976E"/>
          <w:spacing w:val="-2"/>
          <w:w w:val="115"/>
        </w:rPr>
        <w:t>Disabilities</w:t>
      </w:r>
    </w:p>
    <w:p>
      <w:pPr>
        <w:tabs>
          <w:tab w:pos="719" w:val="left" w:leader="none"/>
        </w:tabs>
        <w:spacing w:before="116"/>
        <w:ind w:left="276" w:right="0" w:firstLine="0"/>
        <w:jc w:val="center"/>
        <w:rPr>
          <w:sz w:val="14"/>
        </w:rPr>
      </w:pPr>
      <w:r>
        <w:rPr>
          <w:color w:val="545454"/>
          <w:spacing w:val="-5"/>
          <w:w w:val="140"/>
          <w:sz w:val="14"/>
        </w:rPr>
        <w:t>OF</w:t>
      </w:r>
      <w:r>
        <w:rPr>
          <w:color w:val="545454"/>
          <w:sz w:val="14"/>
        </w:rPr>
        <w:tab/>
      </w:r>
      <w:r>
        <w:rPr>
          <w:color w:val="545454"/>
          <w:w w:val="150"/>
          <w:sz w:val="14"/>
        </w:rPr>
        <w:t>SOUTHWEST</w:t>
      </w:r>
      <w:r>
        <w:rPr>
          <w:color w:val="545454"/>
          <w:spacing w:val="20"/>
          <w:w w:val="150"/>
          <w:sz w:val="14"/>
        </w:rPr>
        <w:t>  </w:t>
      </w:r>
      <w:r>
        <w:rPr>
          <w:color w:val="545454"/>
          <w:spacing w:val="-2"/>
          <w:w w:val="150"/>
          <w:sz w:val="14"/>
        </w:rPr>
        <w:t>WASHINGTON</w:t>
      </w:r>
    </w:p>
    <w:p>
      <w:pPr>
        <w:pStyle w:val="BodyText"/>
        <w:rPr>
          <w:sz w:val="14"/>
        </w:rPr>
      </w:pPr>
    </w:p>
    <w:p>
      <w:pPr>
        <w:pStyle w:val="BodyText"/>
        <w:spacing w:before="52"/>
        <w:rPr>
          <w:sz w:val="14"/>
        </w:rPr>
      </w:pPr>
    </w:p>
    <w:p>
      <w:pPr>
        <w:pStyle w:val="Heading2"/>
        <w:spacing w:line="252" w:lineRule="auto"/>
      </w:pPr>
      <w:r>
        <w:rPr>
          <w:color w:val="313131"/>
          <w:w w:val="105"/>
        </w:rPr>
        <w:t>Advisory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Council</w:t>
      </w:r>
      <w:r>
        <w:rPr>
          <w:color w:val="313131"/>
          <w:spacing w:val="-17"/>
          <w:w w:val="105"/>
        </w:rPr>
        <w:t> </w:t>
      </w:r>
      <w:r>
        <w:rPr>
          <w:color w:val="313131"/>
          <w:w w:val="105"/>
        </w:rPr>
        <w:t>Meeting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Minutes April 15, 2026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316"/>
      </w:pPr>
      <w:r>
        <w:rPr>
          <w:b/>
          <w:color w:val="313131"/>
          <w:w w:val="105"/>
          <w:u w:val="thick" w:color="313131"/>
        </w:rPr>
        <w:t>Location:</w:t>
      </w:r>
      <w:r>
        <w:rPr>
          <w:b/>
          <w:color w:val="313131"/>
          <w:spacing w:val="1"/>
          <w:w w:val="105"/>
          <w:u w:val="none"/>
        </w:rPr>
        <w:t> </w:t>
      </w:r>
      <w:r>
        <w:rPr>
          <w:color w:val="313131"/>
          <w:w w:val="105"/>
          <w:u w:val="none"/>
        </w:rPr>
        <w:t>Vancouver</w:t>
      </w:r>
      <w:r>
        <w:rPr>
          <w:color w:val="313131"/>
          <w:spacing w:val="6"/>
          <w:w w:val="105"/>
          <w:u w:val="none"/>
        </w:rPr>
        <w:t> </w:t>
      </w:r>
      <w:r>
        <w:rPr>
          <w:color w:val="313131"/>
          <w:w w:val="105"/>
          <w:u w:val="none"/>
        </w:rPr>
        <w:t>AAADSW</w:t>
      </w:r>
      <w:r>
        <w:rPr>
          <w:color w:val="313131"/>
          <w:spacing w:val="2"/>
          <w:w w:val="105"/>
          <w:u w:val="none"/>
        </w:rPr>
        <w:t> </w:t>
      </w:r>
      <w:r>
        <w:rPr>
          <w:color w:val="313131"/>
          <w:w w:val="105"/>
          <w:u w:val="none"/>
        </w:rPr>
        <w:t>Office</w:t>
      </w:r>
      <w:r>
        <w:rPr>
          <w:color w:val="313131"/>
          <w:spacing w:val="-10"/>
          <w:w w:val="105"/>
          <w:u w:val="none"/>
        </w:rPr>
        <w:t> </w:t>
      </w:r>
      <w:r>
        <w:rPr>
          <w:color w:val="545454"/>
          <w:w w:val="105"/>
          <w:u w:val="none"/>
        </w:rPr>
        <w:t>-</w:t>
      </w:r>
      <w:r>
        <w:rPr>
          <w:color w:val="545454"/>
          <w:spacing w:val="43"/>
          <w:w w:val="105"/>
          <w:u w:val="none"/>
        </w:rPr>
        <w:t> </w:t>
      </w:r>
      <w:r>
        <w:rPr>
          <w:color w:val="313131"/>
          <w:w w:val="105"/>
          <w:u w:val="none"/>
        </w:rPr>
        <w:t>Columbia</w:t>
      </w:r>
      <w:r>
        <w:rPr>
          <w:color w:val="313131"/>
          <w:spacing w:val="2"/>
          <w:w w:val="105"/>
          <w:u w:val="none"/>
        </w:rPr>
        <w:t> </w:t>
      </w:r>
      <w:r>
        <w:rPr>
          <w:color w:val="313131"/>
          <w:w w:val="105"/>
          <w:u w:val="none"/>
        </w:rPr>
        <w:t>Conference Room</w:t>
      </w:r>
      <w:r>
        <w:rPr>
          <w:color w:val="313131"/>
          <w:spacing w:val="-3"/>
          <w:w w:val="105"/>
          <w:u w:val="none"/>
        </w:rPr>
        <w:t> </w:t>
      </w:r>
      <w:r>
        <w:rPr>
          <w:color w:val="313131"/>
          <w:w w:val="105"/>
          <w:u w:val="none"/>
        </w:rPr>
        <w:t>and</w:t>
      </w:r>
      <w:r>
        <w:rPr>
          <w:color w:val="313131"/>
          <w:spacing w:val="-7"/>
          <w:w w:val="105"/>
          <w:u w:val="none"/>
        </w:rPr>
        <w:t> </w:t>
      </w:r>
      <w:r>
        <w:rPr>
          <w:color w:val="313131"/>
          <w:spacing w:val="-4"/>
          <w:w w:val="105"/>
          <w:u w:val="none"/>
        </w:rPr>
        <w:t>Zoom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315" w:right="0" w:firstLine="0"/>
        <w:jc w:val="left"/>
        <w:rPr>
          <w:b/>
          <w:i/>
          <w:sz w:val="20"/>
        </w:rPr>
      </w:pPr>
      <w:r>
        <w:rPr>
          <w:i/>
          <w:color w:val="313131"/>
          <w:sz w:val="21"/>
        </w:rPr>
        <w:t>The</w:t>
      </w:r>
      <w:r>
        <w:rPr>
          <w:i/>
          <w:color w:val="313131"/>
          <w:spacing w:val="-8"/>
          <w:sz w:val="21"/>
        </w:rPr>
        <w:t> </w:t>
      </w:r>
      <w:r>
        <w:rPr>
          <w:i/>
          <w:color w:val="313131"/>
          <w:sz w:val="21"/>
        </w:rPr>
        <w:t>meeting</w:t>
      </w:r>
      <w:r>
        <w:rPr>
          <w:i/>
          <w:color w:val="313131"/>
          <w:spacing w:val="7"/>
          <w:sz w:val="21"/>
        </w:rPr>
        <w:t> </w:t>
      </w:r>
      <w:r>
        <w:rPr>
          <w:i/>
          <w:color w:val="313131"/>
          <w:sz w:val="21"/>
        </w:rPr>
        <w:t>was</w:t>
      </w:r>
      <w:r>
        <w:rPr>
          <w:i/>
          <w:color w:val="313131"/>
          <w:spacing w:val="1"/>
          <w:sz w:val="21"/>
        </w:rPr>
        <w:t> </w:t>
      </w:r>
      <w:r>
        <w:rPr>
          <w:i/>
          <w:color w:val="313131"/>
          <w:sz w:val="21"/>
        </w:rPr>
        <w:t>called</w:t>
      </w:r>
      <w:r>
        <w:rPr>
          <w:i/>
          <w:color w:val="313131"/>
          <w:spacing w:val="-2"/>
          <w:sz w:val="21"/>
        </w:rPr>
        <w:t> </w:t>
      </w:r>
      <w:r>
        <w:rPr>
          <w:i/>
          <w:color w:val="313131"/>
          <w:sz w:val="21"/>
        </w:rPr>
        <w:t>to</w:t>
      </w:r>
      <w:r>
        <w:rPr>
          <w:i/>
          <w:color w:val="313131"/>
          <w:spacing w:val="-5"/>
          <w:sz w:val="21"/>
        </w:rPr>
        <w:t> </w:t>
      </w:r>
      <w:r>
        <w:rPr>
          <w:i/>
          <w:color w:val="313131"/>
          <w:sz w:val="21"/>
        </w:rPr>
        <w:t>order</w:t>
      </w:r>
      <w:r>
        <w:rPr>
          <w:i/>
          <w:color w:val="313131"/>
          <w:spacing w:val="2"/>
          <w:sz w:val="21"/>
        </w:rPr>
        <w:t> </w:t>
      </w:r>
      <w:r>
        <w:rPr>
          <w:i/>
          <w:color w:val="313131"/>
          <w:sz w:val="21"/>
        </w:rPr>
        <w:t>by</w:t>
      </w:r>
      <w:r>
        <w:rPr>
          <w:i/>
          <w:color w:val="313131"/>
          <w:spacing w:val="3"/>
          <w:sz w:val="21"/>
        </w:rPr>
        <w:t> </w:t>
      </w:r>
      <w:r>
        <w:rPr>
          <w:i/>
          <w:color w:val="313131"/>
          <w:sz w:val="21"/>
        </w:rPr>
        <w:t>Chair</w:t>
      </w:r>
      <w:r>
        <w:rPr>
          <w:i/>
          <w:color w:val="313131"/>
          <w:spacing w:val="2"/>
          <w:sz w:val="21"/>
        </w:rPr>
        <w:t> </w:t>
      </w:r>
      <w:r>
        <w:rPr>
          <w:i/>
          <w:color w:val="313131"/>
          <w:sz w:val="21"/>
        </w:rPr>
        <w:t>Apryl</w:t>
      </w:r>
      <w:r>
        <w:rPr>
          <w:i/>
          <w:color w:val="313131"/>
          <w:spacing w:val="8"/>
          <w:sz w:val="21"/>
        </w:rPr>
        <w:t> </w:t>
      </w:r>
      <w:r>
        <w:rPr>
          <w:i/>
          <w:color w:val="313131"/>
          <w:sz w:val="21"/>
        </w:rPr>
        <w:t>Schneider</w:t>
      </w:r>
      <w:r>
        <w:rPr>
          <w:i/>
          <w:color w:val="313131"/>
          <w:spacing w:val="11"/>
          <w:sz w:val="21"/>
        </w:rPr>
        <w:t> </w:t>
      </w:r>
      <w:r>
        <w:rPr>
          <w:i/>
          <w:color w:val="313131"/>
          <w:sz w:val="21"/>
        </w:rPr>
        <w:t>at</w:t>
      </w:r>
      <w:r>
        <w:rPr>
          <w:i/>
          <w:color w:val="313131"/>
          <w:spacing w:val="-2"/>
          <w:sz w:val="21"/>
        </w:rPr>
        <w:t> </w:t>
      </w:r>
      <w:r>
        <w:rPr>
          <w:b/>
          <w:i/>
          <w:color w:val="313131"/>
          <w:sz w:val="20"/>
          <w:u w:val="thick" w:color="313131"/>
        </w:rPr>
        <w:t>12:11</w:t>
      </w:r>
      <w:r>
        <w:rPr>
          <w:b/>
          <w:i/>
          <w:color w:val="313131"/>
          <w:spacing w:val="6"/>
          <w:sz w:val="20"/>
          <w:u w:val="thick" w:color="313131"/>
        </w:rPr>
        <w:t> </w:t>
      </w:r>
      <w:r>
        <w:rPr>
          <w:b/>
          <w:i/>
          <w:color w:val="313131"/>
          <w:spacing w:val="-5"/>
          <w:sz w:val="20"/>
          <w:u w:val="thick" w:color="313131"/>
        </w:rPr>
        <w:t>PM.</w:t>
      </w:r>
    </w:p>
    <w:p>
      <w:pPr>
        <w:pStyle w:val="BodyText"/>
        <w:spacing w:before="28"/>
        <w:rPr>
          <w:b/>
          <w:i/>
        </w:rPr>
      </w:pPr>
    </w:p>
    <w:p>
      <w:pPr>
        <w:pStyle w:val="BodyText"/>
        <w:spacing w:line="244" w:lineRule="auto"/>
        <w:ind w:left="308" w:hanging="1"/>
      </w:pPr>
      <w:r>
        <w:rPr>
          <w:b/>
          <w:color w:val="313131"/>
          <w:w w:val="105"/>
          <w:u w:val="thick" w:color="313131"/>
        </w:rPr>
        <w:t>Roll</w:t>
      </w:r>
      <w:r>
        <w:rPr>
          <w:b/>
          <w:color w:val="313131"/>
          <w:spacing w:val="-3"/>
          <w:w w:val="105"/>
          <w:u w:val="thick" w:color="313131"/>
        </w:rPr>
        <w:t> </w:t>
      </w:r>
      <w:r>
        <w:rPr>
          <w:b/>
          <w:color w:val="313131"/>
          <w:w w:val="105"/>
          <w:u w:val="thick" w:color="313131"/>
        </w:rPr>
        <w:t>Call:</w:t>
      </w:r>
      <w:r>
        <w:rPr>
          <w:b/>
          <w:color w:val="313131"/>
          <w:spacing w:val="-3"/>
          <w:w w:val="105"/>
          <w:u w:val="none"/>
        </w:rPr>
        <w:t> </w:t>
      </w:r>
      <w:r>
        <w:rPr>
          <w:color w:val="313131"/>
          <w:w w:val="105"/>
          <w:u w:val="none"/>
        </w:rPr>
        <w:t>Joe Bosch,</w:t>
      </w:r>
      <w:r>
        <w:rPr>
          <w:color w:val="313131"/>
          <w:spacing w:val="-1"/>
          <w:w w:val="105"/>
          <w:u w:val="none"/>
        </w:rPr>
        <w:t> </w:t>
      </w:r>
      <w:r>
        <w:rPr>
          <w:color w:val="313131"/>
          <w:w w:val="105"/>
          <w:u w:val="none"/>
        </w:rPr>
        <w:t>Kevin Callahan, Diane Craft, Sue</w:t>
      </w:r>
      <w:r>
        <w:rPr>
          <w:color w:val="313131"/>
          <w:spacing w:val="-3"/>
          <w:w w:val="105"/>
          <w:u w:val="none"/>
        </w:rPr>
        <w:t> </w:t>
      </w:r>
      <w:r>
        <w:rPr>
          <w:color w:val="313131"/>
          <w:w w:val="105"/>
          <w:u w:val="none"/>
        </w:rPr>
        <w:t>Neal,</w:t>
      </w:r>
      <w:r>
        <w:rPr>
          <w:color w:val="313131"/>
          <w:spacing w:val="-2"/>
          <w:w w:val="105"/>
          <w:u w:val="none"/>
        </w:rPr>
        <w:t> </w:t>
      </w:r>
      <w:r>
        <w:rPr>
          <w:color w:val="313131"/>
          <w:w w:val="105"/>
          <w:u w:val="none"/>
        </w:rPr>
        <w:t>Susan Petrie,</w:t>
      </w:r>
      <w:r>
        <w:rPr>
          <w:color w:val="313131"/>
          <w:spacing w:val="-4"/>
          <w:w w:val="105"/>
          <w:u w:val="none"/>
        </w:rPr>
        <w:t> </w:t>
      </w:r>
      <w:r>
        <w:rPr>
          <w:color w:val="313131"/>
          <w:w w:val="105"/>
          <w:u w:val="none"/>
        </w:rPr>
        <w:t>Mary Repar,</w:t>
      </w:r>
      <w:r>
        <w:rPr>
          <w:color w:val="313131"/>
          <w:spacing w:val="-5"/>
          <w:w w:val="105"/>
          <w:u w:val="none"/>
        </w:rPr>
        <w:t> </w:t>
      </w:r>
      <w:r>
        <w:rPr>
          <w:color w:val="313131"/>
          <w:w w:val="105"/>
          <w:u w:val="none"/>
        </w:rPr>
        <w:t>David</w:t>
      </w:r>
      <w:r>
        <w:rPr>
          <w:color w:val="313131"/>
          <w:spacing w:val="-3"/>
          <w:w w:val="105"/>
          <w:u w:val="none"/>
        </w:rPr>
        <w:t> </w:t>
      </w:r>
      <w:r>
        <w:rPr>
          <w:color w:val="313131"/>
          <w:w w:val="105"/>
          <w:u w:val="none"/>
        </w:rPr>
        <w:t>Rorden, Apryl Schneider, Rick Seekins, Eileen Stearns-Raff</w:t>
      </w:r>
    </w:p>
    <w:p>
      <w:pPr>
        <w:pStyle w:val="BodyText"/>
        <w:spacing w:before="22"/>
      </w:pPr>
    </w:p>
    <w:p>
      <w:pPr>
        <w:spacing w:before="0"/>
        <w:ind w:left="303" w:right="0" w:firstLine="0"/>
        <w:jc w:val="left"/>
        <w:rPr>
          <w:sz w:val="20"/>
        </w:rPr>
      </w:pPr>
      <w:r>
        <w:rPr>
          <w:b/>
          <w:color w:val="313131"/>
          <w:w w:val="105"/>
          <w:sz w:val="20"/>
          <w:u w:val="thick" w:color="313131"/>
        </w:rPr>
        <w:t>Excused:</w:t>
      </w:r>
      <w:r>
        <w:rPr>
          <w:b/>
          <w:color w:val="313131"/>
          <w:spacing w:val="2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Roberta</w:t>
      </w:r>
      <w:r>
        <w:rPr>
          <w:color w:val="313131"/>
          <w:spacing w:val="3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Doster,</w:t>
      </w:r>
      <w:r>
        <w:rPr>
          <w:color w:val="313131"/>
          <w:spacing w:val="-5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Arnie</w:t>
      </w:r>
      <w:r>
        <w:rPr>
          <w:color w:val="313131"/>
          <w:spacing w:val="-8"/>
          <w:w w:val="105"/>
          <w:sz w:val="20"/>
          <w:u w:val="none"/>
        </w:rPr>
        <w:t> </w:t>
      </w:r>
      <w:r>
        <w:rPr>
          <w:color w:val="313131"/>
          <w:spacing w:val="-4"/>
          <w:w w:val="105"/>
          <w:sz w:val="20"/>
          <w:u w:val="none"/>
        </w:rPr>
        <w:t>Dyer</w:t>
      </w:r>
    </w:p>
    <w:p>
      <w:pPr>
        <w:pStyle w:val="BodyText"/>
        <w:spacing w:before="25"/>
      </w:pPr>
    </w:p>
    <w:p>
      <w:pPr>
        <w:spacing w:before="0"/>
        <w:ind w:left="308" w:right="0" w:firstLine="0"/>
        <w:jc w:val="left"/>
        <w:rPr>
          <w:sz w:val="20"/>
        </w:rPr>
      </w:pPr>
      <w:r>
        <w:rPr>
          <w:b/>
          <w:color w:val="424442"/>
          <w:w w:val="105"/>
          <w:sz w:val="20"/>
          <w:u w:val="thick" w:color="424442"/>
        </w:rPr>
        <w:t>Absent:</w:t>
      </w:r>
      <w:r>
        <w:rPr>
          <w:b/>
          <w:color w:val="424442"/>
          <w:spacing w:val="3"/>
          <w:w w:val="105"/>
          <w:sz w:val="20"/>
          <w:u w:val="none"/>
        </w:rPr>
        <w:t> </w:t>
      </w:r>
      <w:r>
        <w:rPr>
          <w:color w:val="424442"/>
          <w:spacing w:val="-5"/>
          <w:w w:val="105"/>
          <w:sz w:val="20"/>
          <w:u w:val="none"/>
        </w:rPr>
        <w:t>N/A</w:t>
      </w:r>
    </w:p>
    <w:p>
      <w:pPr>
        <w:pStyle w:val="BodyText"/>
        <w:spacing w:before="25"/>
      </w:pPr>
    </w:p>
    <w:p>
      <w:pPr>
        <w:pStyle w:val="BodyText"/>
        <w:spacing w:before="1"/>
        <w:ind w:left="306"/>
      </w:pPr>
      <w:r>
        <w:rPr>
          <w:b/>
          <w:color w:val="313131"/>
          <w:w w:val="105"/>
          <w:u w:val="thick" w:color="313131"/>
        </w:rPr>
        <w:t>Staff</w:t>
      </w:r>
      <w:r>
        <w:rPr>
          <w:b/>
          <w:color w:val="313131"/>
          <w:spacing w:val="-3"/>
          <w:w w:val="105"/>
          <w:u w:val="thick" w:color="313131"/>
        </w:rPr>
        <w:t> </w:t>
      </w:r>
      <w:r>
        <w:rPr>
          <w:b/>
          <w:color w:val="313131"/>
          <w:w w:val="105"/>
          <w:u w:val="thick" w:color="313131"/>
        </w:rPr>
        <w:t>present:</w:t>
      </w:r>
      <w:r>
        <w:rPr>
          <w:b/>
          <w:color w:val="313131"/>
          <w:spacing w:val="-4"/>
          <w:w w:val="105"/>
          <w:u w:val="none"/>
        </w:rPr>
        <w:t> </w:t>
      </w:r>
      <w:r>
        <w:rPr>
          <w:color w:val="313131"/>
          <w:w w:val="105"/>
          <w:u w:val="none"/>
        </w:rPr>
        <w:t>Mike</w:t>
      </w:r>
      <w:r>
        <w:rPr>
          <w:color w:val="313131"/>
          <w:spacing w:val="-6"/>
          <w:w w:val="105"/>
          <w:u w:val="none"/>
        </w:rPr>
        <w:t> </w:t>
      </w:r>
      <w:r>
        <w:rPr>
          <w:color w:val="313131"/>
          <w:w w:val="105"/>
          <w:u w:val="none"/>
        </w:rPr>
        <w:t>Reardon,</w:t>
      </w:r>
      <w:r>
        <w:rPr>
          <w:color w:val="313131"/>
          <w:spacing w:val="-4"/>
          <w:w w:val="105"/>
          <w:u w:val="none"/>
        </w:rPr>
        <w:t> </w:t>
      </w:r>
      <w:r>
        <w:rPr>
          <w:color w:val="313131"/>
          <w:w w:val="105"/>
          <w:u w:val="none"/>
        </w:rPr>
        <w:t>Christina</w:t>
      </w:r>
      <w:r>
        <w:rPr>
          <w:color w:val="313131"/>
          <w:spacing w:val="4"/>
          <w:w w:val="105"/>
          <w:u w:val="none"/>
        </w:rPr>
        <w:t> </w:t>
      </w:r>
      <w:r>
        <w:rPr>
          <w:color w:val="313131"/>
          <w:w w:val="105"/>
          <w:u w:val="none"/>
        </w:rPr>
        <w:t>Marneris, Patti</w:t>
      </w:r>
      <w:r>
        <w:rPr>
          <w:color w:val="313131"/>
          <w:spacing w:val="-6"/>
          <w:w w:val="105"/>
          <w:u w:val="none"/>
        </w:rPr>
        <w:t> </w:t>
      </w:r>
      <w:r>
        <w:rPr>
          <w:color w:val="313131"/>
          <w:w w:val="105"/>
          <w:u w:val="none"/>
        </w:rPr>
        <w:t>Atkins,</w:t>
      </w:r>
      <w:r>
        <w:rPr>
          <w:color w:val="313131"/>
          <w:spacing w:val="-6"/>
          <w:w w:val="105"/>
          <w:u w:val="none"/>
        </w:rPr>
        <w:t> </w:t>
      </w:r>
      <w:r>
        <w:rPr>
          <w:color w:val="313131"/>
          <w:w w:val="105"/>
          <w:u w:val="none"/>
        </w:rPr>
        <w:t>Maggie</w:t>
      </w:r>
      <w:r>
        <w:rPr>
          <w:color w:val="313131"/>
          <w:spacing w:val="-1"/>
          <w:w w:val="105"/>
          <w:u w:val="none"/>
        </w:rPr>
        <w:t> </w:t>
      </w:r>
      <w:r>
        <w:rPr>
          <w:color w:val="313131"/>
          <w:spacing w:val="-2"/>
          <w:w w:val="105"/>
          <w:u w:val="none"/>
        </w:rPr>
        <w:t>Ridenour</w:t>
      </w:r>
    </w:p>
    <w:p>
      <w:pPr>
        <w:pStyle w:val="BodyText"/>
        <w:spacing w:before="25"/>
      </w:pPr>
    </w:p>
    <w:p>
      <w:pPr>
        <w:pStyle w:val="BodyText"/>
        <w:ind w:left="298"/>
      </w:pPr>
      <w:r>
        <w:rPr>
          <w:b/>
          <w:color w:val="313131"/>
          <w:w w:val="105"/>
          <w:u w:val="thick" w:color="313131"/>
        </w:rPr>
        <w:t>Guests:</w:t>
      </w:r>
      <w:r>
        <w:rPr>
          <w:b/>
          <w:color w:val="313131"/>
          <w:spacing w:val="1"/>
          <w:w w:val="105"/>
          <w:u w:val="none"/>
        </w:rPr>
        <w:t> </w:t>
      </w:r>
      <w:r>
        <w:rPr>
          <w:color w:val="313131"/>
          <w:w w:val="105"/>
          <w:u w:val="none"/>
        </w:rPr>
        <w:t>Amanda</w:t>
      </w:r>
      <w:r>
        <w:rPr>
          <w:color w:val="313131"/>
          <w:spacing w:val="-5"/>
          <w:w w:val="105"/>
          <w:u w:val="none"/>
        </w:rPr>
        <w:t> </w:t>
      </w:r>
      <w:r>
        <w:rPr>
          <w:color w:val="313131"/>
          <w:w w:val="105"/>
          <w:u w:val="none"/>
        </w:rPr>
        <w:t>Loasney</w:t>
      </w:r>
      <w:r>
        <w:rPr>
          <w:color w:val="313131"/>
          <w:spacing w:val="2"/>
          <w:w w:val="105"/>
          <w:u w:val="none"/>
        </w:rPr>
        <w:t> </w:t>
      </w:r>
      <w:r>
        <w:rPr>
          <w:color w:val="313131"/>
          <w:w w:val="105"/>
          <w:u w:val="none"/>
        </w:rPr>
        <w:t>(Cowlitz</w:t>
      </w:r>
      <w:r>
        <w:rPr>
          <w:color w:val="313131"/>
          <w:spacing w:val="2"/>
          <w:w w:val="105"/>
          <w:u w:val="none"/>
        </w:rPr>
        <w:t> </w:t>
      </w:r>
      <w:r>
        <w:rPr>
          <w:color w:val="313131"/>
          <w:w w:val="105"/>
          <w:u w:val="none"/>
        </w:rPr>
        <w:t>Indian</w:t>
      </w:r>
      <w:r>
        <w:rPr>
          <w:color w:val="313131"/>
          <w:spacing w:val="-4"/>
          <w:w w:val="105"/>
          <w:u w:val="none"/>
        </w:rPr>
        <w:t> </w:t>
      </w:r>
      <w:r>
        <w:rPr>
          <w:color w:val="313131"/>
          <w:w w:val="105"/>
          <w:u w:val="none"/>
        </w:rPr>
        <w:t>Tribe),</w:t>
      </w:r>
      <w:r>
        <w:rPr>
          <w:color w:val="313131"/>
          <w:spacing w:val="-5"/>
          <w:w w:val="105"/>
          <w:u w:val="none"/>
        </w:rPr>
        <w:t> </w:t>
      </w:r>
      <w:r>
        <w:rPr>
          <w:color w:val="313131"/>
          <w:w w:val="105"/>
          <w:u w:val="none"/>
        </w:rPr>
        <w:t>Teresa</w:t>
      </w:r>
      <w:r>
        <w:rPr>
          <w:color w:val="313131"/>
          <w:spacing w:val="2"/>
          <w:w w:val="105"/>
          <w:u w:val="none"/>
        </w:rPr>
        <w:t> </w:t>
      </w:r>
      <w:r>
        <w:rPr>
          <w:color w:val="313131"/>
          <w:w w:val="105"/>
          <w:u w:val="none"/>
        </w:rPr>
        <w:t>Andrus</w:t>
      </w:r>
      <w:r>
        <w:rPr>
          <w:color w:val="313131"/>
          <w:spacing w:val="-5"/>
          <w:w w:val="105"/>
          <w:u w:val="none"/>
        </w:rPr>
        <w:t> </w:t>
      </w:r>
      <w:r>
        <w:rPr>
          <w:color w:val="313131"/>
          <w:w w:val="105"/>
          <w:u w:val="none"/>
        </w:rPr>
        <w:t>(Community</w:t>
      </w:r>
      <w:r>
        <w:rPr>
          <w:color w:val="313131"/>
          <w:spacing w:val="2"/>
          <w:w w:val="105"/>
          <w:u w:val="none"/>
        </w:rPr>
        <w:t> </w:t>
      </w:r>
      <w:r>
        <w:rPr>
          <w:color w:val="313131"/>
          <w:w w:val="105"/>
          <w:u w:val="none"/>
        </w:rPr>
        <w:t>in</w:t>
      </w:r>
      <w:r>
        <w:rPr>
          <w:color w:val="313131"/>
          <w:spacing w:val="1"/>
          <w:w w:val="105"/>
          <w:u w:val="none"/>
        </w:rPr>
        <w:t> </w:t>
      </w:r>
      <w:r>
        <w:rPr>
          <w:color w:val="313131"/>
          <w:spacing w:val="-2"/>
          <w:w w:val="105"/>
          <w:u w:val="none"/>
        </w:rPr>
        <w:t>Motion)</w:t>
      </w:r>
    </w:p>
    <w:p>
      <w:pPr>
        <w:pStyle w:val="BodyText"/>
        <w:spacing w:before="30"/>
      </w:pPr>
    </w:p>
    <w:p>
      <w:pPr>
        <w:spacing w:line="244" w:lineRule="auto" w:before="0"/>
        <w:ind w:left="295" w:right="0" w:firstLine="3"/>
        <w:jc w:val="left"/>
        <w:rPr>
          <w:sz w:val="20"/>
        </w:rPr>
      </w:pPr>
      <w:r>
        <w:rPr>
          <w:b/>
          <w:color w:val="313131"/>
          <w:w w:val="105"/>
          <w:sz w:val="20"/>
          <w:u w:val="thick" w:color="313131"/>
        </w:rPr>
        <w:t>April</w:t>
      </w:r>
      <w:r>
        <w:rPr>
          <w:b/>
          <w:color w:val="313131"/>
          <w:spacing w:val="-8"/>
          <w:w w:val="105"/>
          <w:sz w:val="20"/>
          <w:u w:val="thick" w:color="313131"/>
        </w:rPr>
        <w:t> </w:t>
      </w:r>
      <w:r>
        <w:rPr>
          <w:b/>
          <w:color w:val="313131"/>
          <w:w w:val="105"/>
          <w:sz w:val="20"/>
          <w:u w:val="thick" w:color="313131"/>
        </w:rPr>
        <w:t>15,</w:t>
      </w:r>
      <w:r>
        <w:rPr>
          <w:b/>
          <w:color w:val="313131"/>
          <w:spacing w:val="-11"/>
          <w:w w:val="105"/>
          <w:sz w:val="20"/>
          <w:u w:val="thick" w:color="313131"/>
        </w:rPr>
        <w:t> </w:t>
      </w:r>
      <w:r>
        <w:rPr>
          <w:b/>
          <w:color w:val="313131"/>
          <w:w w:val="105"/>
          <w:sz w:val="20"/>
          <w:u w:val="thick" w:color="313131"/>
        </w:rPr>
        <w:t>2026.</w:t>
      </w:r>
      <w:r>
        <w:rPr>
          <w:b/>
          <w:color w:val="313131"/>
          <w:spacing w:val="-1"/>
          <w:w w:val="105"/>
          <w:sz w:val="20"/>
          <w:u w:val="thick" w:color="313131"/>
        </w:rPr>
        <w:t> </w:t>
      </w:r>
      <w:r>
        <w:rPr>
          <w:b/>
          <w:color w:val="313131"/>
          <w:w w:val="105"/>
          <w:sz w:val="20"/>
          <w:u w:val="thick" w:color="313131"/>
        </w:rPr>
        <w:t>Meeting Agenda:</w:t>
      </w:r>
      <w:r>
        <w:rPr>
          <w:b/>
          <w:color w:val="313131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Sue</w:t>
      </w:r>
      <w:r>
        <w:rPr>
          <w:color w:val="313131"/>
          <w:spacing w:val="-8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Neal</w:t>
      </w:r>
      <w:r>
        <w:rPr>
          <w:color w:val="313131"/>
          <w:spacing w:val="-6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moved</w:t>
      </w:r>
      <w:r>
        <w:rPr>
          <w:color w:val="313131"/>
          <w:spacing w:val="-1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to</w:t>
      </w:r>
      <w:r>
        <w:rPr>
          <w:color w:val="313131"/>
          <w:spacing w:val="-8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approve</w:t>
      </w:r>
      <w:r>
        <w:rPr>
          <w:color w:val="313131"/>
          <w:spacing w:val="-1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the</w:t>
      </w:r>
      <w:r>
        <w:rPr>
          <w:color w:val="313131"/>
          <w:spacing w:val="-1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agenda.</w:t>
      </w:r>
      <w:r>
        <w:rPr>
          <w:color w:val="313131"/>
          <w:spacing w:val="-1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Eileen</w:t>
      </w:r>
      <w:r>
        <w:rPr>
          <w:color w:val="313131"/>
          <w:spacing w:val="-1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Stearns-Raff seconded. </w:t>
      </w:r>
      <w:r>
        <w:rPr>
          <w:color w:val="1F1F1F"/>
          <w:w w:val="105"/>
          <w:sz w:val="20"/>
          <w:u w:val="none"/>
        </w:rPr>
        <w:t>Motion </w:t>
      </w:r>
      <w:r>
        <w:rPr>
          <w:color w:val="313131"/>
          <w:spacing w:val="-2"/>
          <w:w w:val="105"/>
          <w:sz w:val="20"/>
          <w:u w:val="none"/>
        </w:rPr>
        <w:t>passed.</w:t>
      </w:r>
    </w:p>
    <w:p>
      <w:pPr>
        <w:pStyle w:val="BodyText"/>
        <w:spacing w:before="27"/>
      </w:pPr>
    </w:p>
    <w:p>
      <w:pPr>
        <w:spacing w:line="244" w:lineRule="auto" w:before="0"/>
        <w:ind w:left="288" w:right="0" w:firstLine="0"/>
        <w:jc w:val="left"/>
        <w:rPr>
          <w:sz w:val="20"/>
        </w:rPr>
      </w:pPr>
      <w:r>
        <w:rPr>
          <w:b/>
          <w:color w:val="313131"/>
          <w:w w:val="105"/>
          <w:sz w:val="20"/>
          <w:u w:val="thick" w:color="313131"/>
        </w:rPr>
        <w:t>March 18.</w:t>
      </w:r>
      <w:r>
        <w:rPr>
          <w:b/>
          <w:color w:val="313131"/>
          <w:spacing w:val="-6"/>
          <w:w w:val="105"/>
          <w:sz w:val="20"/>
          <w:u w:val="thick" w:color="313131"/>
        </w:rPr>
        <w:t> </w:t>
      </w:r>
      <w:r>
        <w:rPr>
          <w:b/>
          <w:color w:val="313131"/>
          <w:w w:val="105"/>
          <w:sz w:val="20"/>
          <w:u w:val="thick" w:color="313131"/>
        </w:rPr>
        <w:t>2026.</w:t>
      </w:r>
      <w:r>
        <w:rPr>
          <w:b/>
          <w:color w:val="313131"/>
          <w:spacing w:val="-8"/>
          <w:w w:val="105"/>
          <w:sz w:val="20"/>
          <w:u w:val="thick" w:color="313131"/>
        </w:rPr>
        <w:t> </w:t>
      </w:r>
      <w:r>
        <w:rPr>
          <w:b/>
          <w:color w:val="313131"/>
          <w:w w:val="105"/>
          <w:sz w:val="20"/>
          <w:u w:val="thick" w:color="313131"/>
        </w:rPr>
        <w:t>Meeting Minutes:</w:t>
      </w:r>
      <w:r>
        <w:rPr>
          <w:b/>
          <w:color w:val="313131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Rick</w:t>
      </w:r>
      <w:r>
        <w:rPr>
          <w:color w:val="313131"/>
          <w:spacing w:val="-6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Seekins</w:t>
      </w:r>
      <w:r>
        <w:rPr>
          <w:color w:val="313131"/>
          <w:spacing w:val="-6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moved</w:t>
      </w:r>
      <w:r>
        <w:rPr>
          <w:color w:val="313131"/>
          <w:spacing w:val="-9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to</w:t>
      </w:r>
      <w:r>
        <w:rPr>
          <w:color w:val="313131"/>
          <w:spacing w:val="-5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approve</w:t>
      </w:r>
      <w:r>
        <w:rPr>
          <w:color w:val="313131"/>
          <w:spacing w:val="-1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the</w:t>
      </w:r>
      <w:r>
        <w:rPr>
          <w:color w:val="313131"/>
          <w:spacing w:val="-2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amended minutes.</w:t>
      </w:r>
      <w:r>
        <w:rPr>
          <w:color w:val="313131"/>
          <w:spacing w:val="-1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Susan</w:t>
      </w:r>
      <w:r>
        <w:rPr>
          <w:color w:val="313131"/>
          <w:spacing w:val="-2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Petrie</w:t>
      </w:r>
      <w:r>
        <w:rPr>
          <w:color w:val="313131"/>
          <w:spacing w:val="-3"/>
          <w:w w:val="105"/>
          <w:sz w:val="20"/>
          <w:u w:val="none"/>
        </w:rPr>
        <w:t> </w:t>
      </w:r>
      <w:r>
        <w:rPr>
          <w:color w:val="313131"/>
          <w:w w:val="105"/>
          <w:sz w:val="20"/>
          <w:u w:val="none"/>
        </w:rPr>
        <w:t>seconded. Motion passed.</w:t>
      </w:r>
    </w:p>
    <w:p>
      <w:pPr>
        <w:pStyle w:val="BodyText"/>
        <w:spacing w:before="141"/>
      </w:pPr>
    </w:p>
    <w:p>
      <w:pPr>
        <w:spacing w:before="1"/>
        <w:ind w:left="289" w:right="0" w:firstLine="0"/>
        <w:jc w:val="left"/>
        <w:rPr>
          <w:b/>
          <w:sz w:val="20"/>
        </w:rPr>
      </w:pPr>
      <w:r>
        <w:rPr>
          <w:b/>
          <w:color w:val="313131"/>
          <w:w w:val="105"/>
          <w:sz w:val="20"/>
          <w:u w:val="thick" w:color="313131"/>
        </w:rPr>
        <w:t>Member</w:t>
      </w:r>
      <w:r>
        <w:rPr>
          <w:b/>
          <w:color w:val="313131"/>
          <w:spacing w:val="4"/>
          <w:w w:val="105"/>
          <w:sz w:val="20"/>
          <w:u w:val="thick" w:color="313131"/>
        </w:rPr>
        <w:t> </w:t>
      </w:r>
      <w:r>
        <w:rPr>
          <w:b/>
          <w:color w:val="313131"/>
          <w:spacing w:val="-2"/>
          <w:w w:val="105"/>
          <w:sz w:val="20"/>
          <w:u w:val="thick" w:color="313131"/>
        </w:rPr>
        <w:t>Announcements:</w:t>
      </w:r>
    </w:p>
    <w:p>
      <w:pPr>
        <w:spacing w:before="130"/>
        <w:ind w:left="284" w:right="0" w:firstLine="0"/>
        <w:jc w:val="left"/>
        <w:rPr>
          <w:b/>
          <w:sz w:val="20"/>
        </w:rPr>
      </w:pPr>
      <w:r>
        <w:rPr>
          <w:b/>
          <w:color w:val="313131"/>
          <w:w w:val="105"/>
          <w:sz w:val="20"/>
        </w:rPr>
        <w:t>Clark</w:t>
      </w:r>
      <w:r>
        <w:rPr>
          <w:b/>
          <w:color w:val="313131"/>
          <w:spacing w:val="-7"/>
          <w:w w:val="105"/>
          <w:sz w:val="20"/>
        </w:rPr>
        <w:t> </w:t>
      </w:r>
      <w:r>
        <w:rPr>
          <w:b/>
          <w:color w:val="313131"/>
          <w:spacing w:val="-2"/>
          <w:w w:val="105"/>
          <w:sz w:val="20"/>
        </w:rPr>
        <w:t>County</w:t>
      </w:r>
    </w:p>
    <w:p>
      <w:pPr>
        <w:pStyle w:val="BodyText"/>
        <w:spacing w:line="256" w:lineRule="auto" w:before="140"/>
        <w:ind w:left="283" w:right="228" w:firstLine="4"/>
      </w:pPr>
      <w:r>
        <w:rPr>
          <w:color w:val="313131"/>
          <w:w w:val="105"/>
        </w:rPr>
        <w:t>Joe Bosch reported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that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Meals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on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Wheels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continues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operate successfully in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La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Center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through its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partnership with the Lions Club. He also noted that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the Lions Club has expanded its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involvement in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community projects.</w:t>
      </w:r>
    </w:p>
    <w:p>
      <w:pPr>
        <w:pStyle w:val="BodyText"/>
        <w:spacing w:line="249" w:lineRule="auto" w:before="114"/>
        <w:ind w:left="280" w:right="228" w:firstLine="3"/>
      </w:pPr>
      <w:r>
        <w:rPr>
          <w:color w:val="313131"/>
          <w:w w:val="105"/>
        </w:rPr>
        <w:t>Kevin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Callahan stated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that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he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is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continuing outreach to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smaller communities in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Clark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County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discuss zoning issues related to manufactured homes.</w:t>
      </w:r>
    </w:p>
    <w:p>
      <w:pPr>
        <w:pStyle w:val="BodyText"/>
        <w:spacing w:line="252" w:lineRule="auto" w:before="117"/>
        <w:ind w:left="275" w:firstLine="2"/>
      </w:pPr>
      <w:r>
        <w:rPr>
          <w:color w:val="313131"/>
          <w:w w:val="105"/>
        </w:rPr>
        <w:t>Rick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Seekins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reported that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he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recently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contacted</w:t>
      </w:r>
      <w:r>
        <w:rPr>
          <w:color w:val="313131"/>
          <w:spacing w:val="-2"/>
          <w:w w:val="105"/>
        </w:rPr>
        <w:t> </w:t>
      </w:r>
      <w:r>
        <w:rPr>
          <w:i/>
          <w:color w:val="313131"/>
          <w:w w:val="105"/>
          <w:sz w:val="21"/>
        </w:rPr>
        <w:t>The</w:t>
      </w:r>
      <w:r>
        <w:rPr>
          <w:i/>
          <w:color w:val="313131"/>
          <w:spacing w:val="-10"/>
          <w:w w:val="105"/>
          <w:sz w:val="21"/>
        </w:rPr>
        <w:t> </w:t>
      </w:r>
      <w:r>
        <w:rPr>
          <w:i/>
          <w:color w:val="313131"/>
          <w:w w:val="105"/>
          <w:sz w:val="21"/>
        </w:rPr>
        <w:t>Messenger </w:t>
      </w:r>
      <w:r>
        <w:rPr>
          <w:color w:val="313131"/>
          <w:w w:val="105"/>
        </w:rPr>
        <w:t>to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request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distribution of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publication within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his manufactured home park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and was impressed with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the prompt and helpful response. He also shared that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residents have been informed that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the park has been sold; however, no rent changes have been announced at this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time.</w:t>
      </w:r>
    </w:p>
    <w:p>
      <w:pPr>
        <w:pStyle w:val="BodyText"/>
        <w:spacing w:before="119"/>
        <w:ind w:left="269"/>
      </w:pPr>
      <w:r>
        <w:rPr>
          <w:b/>
          <w:color w:val="313131"/>
          <w:w w:val="105"/>
        </w:rPr>
        <w:t>Cowlitz</w:t>
      </w:r>
      <w:r>
        <w:rPr>
          <w:b/>
          <w:color w:val="313131"/>
          <w:spacing w:val="10"/>
          <w:w w:val="105"/>
        </w:rPr>
        <w:t> </w:t>
      </w:r>
      <w:r>
        <w:rPr>
          <w:b/>
          <w:color w:val="313131"/>
          <w:w w:val="105"/>
        </w:rPr>
        <w:t>County</w:t>
      </w:r>
      <w:r>
        <w:rPr>
          <w:b/>
          <w:color w:val="313131"/>
          <w:spacing w:val="3"/>
          <w:w w:val="105"/>
        </w:rPr>
        <w:t> </w:t>
      </w:r>
      <w:r>
        <w:rPr>
          <w:color w:val="313131"/>
          <w:w w:val="105"/>
        </w:rPr>
        <w:t>-Diane</w:t>
      </w:r>
      <w:r>
        <w:rPr>
          <w:color w:val="313131"/>
          <w:spacing w:val="2"/>
          <w:w w:val="105"/>
        </w:rPr>
        <w:t> </w:t>
      </w:r>
      <w:r>
        <w:rPr>
          <w:color w:val="313131"/>
          <w:w w:val="105"/>
        </w:rPr>
        <w:t>Craft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reported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that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Cowlitz</w:t>
      </w:r>
      <w:r>
        <w:rPr>
          <w:color w:val="313131"/>
          <w:spacing w:val="5"/>
          <w:w w:val="105"/>
        </w:rPr>
        <w:t> </w:t>
      </w:r>
      <w:r>
        <w:rPr>
          <w:color w:val="313131"/>
          <w:w w:val="105"/>
        </w:rPr>
        <w:t>County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will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be</w:t>
      </w:r>
      <w:r>
        <w:rPr>
          <w:color w:val="313131"/>
          <w:spacing w:val="2"/>
          <w:w w:val="105"/>
        </w:rPr>
        <w:t> </w:t>
      </w:r>
      <w:r>
        <w:rPr>
          <w:color w:val="313131"/>
          <w:w w:val="105"/>
        </w:rPr>
        <w:t>returning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a</w:t>
      </w:r>
      <w:r>
        <w:rPr>
          <w:color w:val="313131"/>
          <w:spacing w:val="4"/>
          <w:w w:val="105"/>
        </w:rPr>
        <w:t> </w:t>
      </w:r>
      <w:r>
        <w:rPr>
          <w:color w:val="313131"/>
          <w:w w:val="105"/>
        </w:rPr>
        <w:t>rural</w:t>
      </w:r>
      <w:r>
        <w:rPr>
          <w:color w:val="313131"/>
          <w:spacing w:val="-5"/>
          <w:w w:val="105"/>
        </w:rPr>
        <w:t> </w:t>
      </w:r>
      <w:r>
        <w:rPr>
          <w:color w:val="313131"/>
          <w:spacing w:val="-2"/>
          <w:w w:val="105"/>
        </w:rPr>
        <w:t>classification.</w:t>
      </w:r>
    </w:p>
    <w:p>
      <w:pPr>
        <w:pStyle w:val="BodyText"/>
        <w:spacing w:line="244" w:lineRule="auto" w:before="135"/>
        <w:ind w:left="267" w:right="228" w:firstLine="1"/>
      </w:pPr>
      <w:r>
        <w:rPr>
          <w:b/>
          <w:color w:val="313131"/>
          <w:w w:val="105"/>
        </w:rPr>
        <w:t>Klickitat County</w:t>
      </w:r>
      <w:r>
        <w:rPr>
          <w:b/>
          <w:color w:val="313131"/>
          <w:spacing w:val="-4"/>
          <w:w w:val="105"/>
        </w:rPr>
        <w:t> </w:t>
      </w:r>
      <w:r>
        <w:rPr>
          <w:color w:val="313131"/>
          <w:w w:val="105"/>
        </w:rPr>
        <w:t>-Susan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Petrie shared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that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130 units of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low-income housing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are currently under construction in Hood River, Oregon.</w:t>
      </w:r>
    </w:p>
    <w:p>
      <w:pPr>
        <w:pStyle w:val="BodyText"/>
        <w:spacing w:line="256" w:lineRule="auto" w:before="132"/>
        <w:ind w:left="263" w:firstLine="8"/>
      </w:pPr>
      <w:r>
        <w:rPr>
          <w:b/>
          <w:color w:val="313131"/>
          <w:w w:val="105"/>
        </w:rPr>
        <w:t>Skamania County</w:t>
      </w:r>
      <w:r>
        <w:rPr>
          <w:b/>
          <w:color w:val="313131"/>
          <w:spacing w:val="-3"/>
          <w:w w:val="105"/>
        </w:rPr>
        <w:t> </w:t>
      </w:r>
      <w:r>
        <w:rPr>
          <w:color w:val="313131"/>
          <w:w w:val="105"/>
        </w:rPr>
        <w:t>-Mary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Repar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discussed concerns brought forward by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community members regarding hospice services and renter-related issues within Skamania County.</w:t>
      </w:r>
    </w:p>
    <w:p>
      <w:pPr>
        <w:pStyle w:val="BodyText"/>
        <w:spacing w:line="249" w:lineRule="auto" w:before="113"/>
        <w:ind w:left="260" w:right="228" w:firstLine="3"/>
      </w:pPr>
      <w:r>
        <w:rPr>
          <w:b/>
          <w:color w:val="313131"/>
          <w:w w:val="105"/>
        </w:rPr>
        <w:t>Wahkiakum County </w:t>
      </w:r>
      <w:r>
        <w:rPr>
          <w:color w:val="313131"/>
          <w:w w:val="105"/>
        </w:rPr>
        <w:t>-Eileen Stearns-Raff noted that she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continues efforts to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recruit representatives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for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the Advisory Council from Wahkiakum County</w:t>
      </w:r>
      <w:r>
        <w:rPr>
          <w:color w:val="7C7C7C"/>
          <w:w w:val="105"/>
        </w:rPr>
        <w:t>.</w:t>
      </w:r>
    </w:p>
    <w:p>
      <w:pPr>
        <w:pStyle w:val="BodyText"/>
        <w:spacing w:after="0" w:line="249" w:lineRule="auto"/>
        <w:sectPr>
          <w:footerReference w:type="default" r:id="rId5"/>
          <w:type w:val="continuous"/>
          <w:pgSz w:w="12240" w:h="15840"/>
          <w:pgMar w:header="0" w:footer="813" w:top="1460" w:bottom="1000" w:left="360" w:right="720"/>
          <w:pgNumType w:start="1"/>
        </w:sectPr>
      </w:pPr>
    </w:p>
    <w:p>
      <w:pPr>
        <w:spacing w:before="74"/>
        <w:ind w:left="384" w:right="0" w:firstLine="0"/>
        <w:jc w:val="left"/>
        <w:rPr>
          <w:b/>
          <w:sz w:val="20"/>
        </w:rPr>
      </w:pPr>
      <w:r>
        <w:rPr>
          <w:b/>
          <w:color w:val="363636"/>
          <w:w w:val="105"/>
          <w:sz w:val="20"/>
          <w:u w:val="thick" w:color="363636"/>
        </w:rPr>
        <w:t>Executive</w:t>
      </w:r>
      <w:r>
        <w:rPr>
          <w:b/>
          <w:color w:val="363636"/>
          <w:spacing w:val="-6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Director's</w:t>
      </w:r>
      <w:r>
        <w:rPr>
          <w:b/>
          <w:color w:val="363636"/>
          <w:spacing w:val="-7"/>
          <w:w w:val="105"/>
          <w:sz w:val="20"/>
          <w:u w:val="thick" w:color="363636"/>
        </w:rPr>
        <w:t> </w:t>
      </w:r>
      <w:r>
        <w:rPr>
          <w:b/>
          <w:color w:val="363636"/>
          <w:spacing w:val="-2"/>
          <w:w w:val="105"/>
          <w:sz w:val="20"/>
          <w:u w:val="thick" w:color="363636"/>
        </w:rPr>
        <w:t>Report: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9" w:right="0" w:hanging="371"/>
        <w:jc w:val="left"/>
        <w:rPr>
          <w:color w:val="363636"/>
          <w:sz w:val="22"/>
        </w:rPr>
      </w:pPr>
      <w:r>
        <w:rPr>
          <w:color w:val="363636"/>
          <w:w w:val="105"/>
          <w:sz w:val="20"/>
        </w:rPr>
        <w:t>Client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Caseload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Ratios</w:t>
      </w:r>
    </w:p>
    <w:p>
      <w:pPr>
        <w:pStyle w:val="ListParagraph"/>
        <w:numPr>
          <w:ilvl w:val="1"/>
          <w:numId w:val="1"/>
        </w:numPr>
        <w:tabs>
          <w:tab w:pos="1824" w:val="left" w:leader="none"/>
          <w:tab w:pos="1826" w:val="left" w:leader="none"/>
        </w:tabs>
        <w:spacing w:line="285" w:lineRule="auto" w:before="11" w:after="0"/>
        <w:ind w:left="1824" w:right="203" w:hanging="350"/>
        <w:jc w:val="left"/>
        <w:rPr>
          <w:color w:val="363636"/>
          <w:sz w:val="20"/>
        </w:rPr>
      </w:pPr>
      <w:r>
        <w:rPr>
          <w:color w:val="363636"/>
          <w:w w:val="105"/>
          <w:sz w:val="20"/>
        </w:rPr>
        <w:t>Due</w:t>
      </w:r>
      <w:r>
        <w:rPr>
          <w:color w:val="363636"/>
          <w:w w:val="105"/>
          <w:sz w:val="20"/>
        </w:rPr>
        <w:t> to</w:t>
      </w:r>
      <w:r>
        <w:rPr>
          <w:color w:val="363636"/>
          <w:spacing w:val="-9"/>
          <w:w w:val="105"/>
          <w:sz w:val="20"/>
        </w:rPr>
        <w:t> </w:t>
      </w:r>
      <w:r>
        <w:rPr>
          <w:color w:val="363636"/>
          <w:w w:val="105"/>
          <w:sz w:val="20"/>
        </w:rPr>
        <w:t>slight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w w:val="105"/>
          <w:sz w:val="20"/>
        </w:rPr>
        <w:t>decrease </w:t>
      </w:r>
      <w:r>
        <w:rPr>
          <w:color w:val="181818"/>
          <w:w w:val="105"/>
          <w:sz w:val="20"/>
        </w:rPr>
        <w:t>in</w:t>
      </w:r>
      <w:r>
        <w:rPr>
          <w:color w:val="181818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funding, caseloads are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projected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to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be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80:1</w:t>
      </w:r>
      <w:r>
        <w:rPr>
          <w:color w:val="363636"/>
          <w:spacing w:val="-8"/>
          <w:w w:val="105"/>
          <w:sz w:val="20"/>
        </w:rPr>
        <w:t> </w:t>
      </w:r>
      <w:r>
        <w:rPr>
          <w:color w:val="363636"/>
          <w:w w:val="105"/>
          <w:sz w:val="20"/>
        </w:rPr>
        <w:t>effective 7/1/2026. Currently, caseloads are 76:1.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0" w:after="0"/>
        <w:ind w:left="1110" w:right="0" w:hanging="370"/>
        <w:jc w:val="left"/>
        <w:rPr>
          <w:color w:val="363636"/>
          <w:sz w:val="21"/>
        </w:rPr>
      </w:pPr>
      <w:r>
        <w:rPr>
          <w:color w:val="363636"/>
          <w:spacing w:val="-2"/>
          <w:w w:val="105"/>
          <w:sz w:val="20"/>
        </w:rPr>
        <w:t>Other</w:t>
      </w:r>
      <w:r>
        <w:rPr>
          <w:color w:val="626262"/>
          <w:spacing w:val="-2"/>
          <w:w w:val="105"/>
          <w:sz w:val="20"/>
        </w:rPr>
        <w:t>:</w:t>
      </w:r>
    </w:p>
    <w:p>
      <w:pPr>
        <w:pStyle w:val="ListParagraph"/>
        <w:numPr>
          <w:ilvl w:val="1"/>
          <w:numId w:val="1"/>
        </w:numPr>
        <w:tabs>
          <w:tab w:pos="1824" w:val="left" w:leader="none"/>
          <w:tab w:pos="1826" w:val="left" w:leader="none"/>
        </w:tabs>
        <w:spacing w:line="288" w:lineRule="auto" w:before="18" w:after="0"/>
        <w:ind w:left="1826" w:right="121" w:hanging="352"/>
        <w:jc w:val="left"/>
        <w:rPr>
          <w:color w:val="363636"/>
          <w:sz w:val="17"/>
        </w:rPr>
      </w:pPr>
      <w:r>
        <w:rPr>
          <w:color w:val="363636"/>
          <w:w w:val="105"/>
          <w:sz w:val="20"/>
        </w:rPr>
        <w:t>Washington State, specifically the Director of Washington State Health Care Authority- Ryan Moran,</w:t>
      </w:r>
      <w:r>
        <w:rPr>
          <w:color w:val="363636"/>
          <w:spacing w:val="-8"/>
          <w:w w:val="105"/>
          <w:sz w:val="20"/>
        </w:rPr>
        <w:t> </w:t>
      </w:r>
      <w:r>
        <w:rPr>
          <w:color w:val="363636"/>
          <w:w w:val="105"/>
          <w:sz w:val="20"/>
        </w:rPr>
        <w:t>responded to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the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w w:val="105"/>
          <w:sz w:val="20"/>
        </w:rPr>
        <w:t>letter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from</w:t>
      </w:r>
      <w:r>
        <w:rPr>
          <w:color w:val="363636"/>
          <w:spacing w:val="-2"/>
          <w:w w:val="105"/>
          <w:sz w:val="20"/>
        </w:rPr>
        <w:t> </w:t>
      </w:r>
      <w:r>
        <w:rPr>
          <w:color w:val="363636"/>
          <w:w w:val="105"/>
          <w:sz w:val="20"/>
          <w:u w:val="thick" w:color="363636"/>
        </w:rPr>
        <w:t>House</w:t>
      </w:r>
      <w:r>
        <w:rPr>
          <w:color w:val="363636"/>
          <w:spacing w:val="-7"/>
          <w:w w:val="105"/>
          <w:sz w:val="20"/>
          <w:u w:val="thick" w:color="363636"/>
        </w:rPr>
        <w:t> </w:t>
      </w:r>
      <w:r>
        <w:rPr>
          <w:color w:val="363636"/>
          <w:w w:val="105"/>
          <w:sz w:val="20"/>
          <w:u w:val="thick" w:color="363636"/>
        </w:rPr>
        <w:t>of</w:t>
      </w:r>
      <w:r>
        <w:rPr>
          <w:color w:val="363636"/>
          <w:spacing w:val="-11"/>
          <w:w w:val="105"/>
          <w:sz w:val="20"/>
          <w:u w:val="thick" w:color="363636"/>
        </w:rPr>
        <w:t> </w:t>
      </w:r>
      <w:r>
        <w:rPr>
          <w:color w:val="363636"/>
          <w:w w:val="105"/>
          <w:sz w:val="20"/>
          <w:u w:val="thick" w:color="363636"/>
        </w:rPr>
        <w:t>Rep.</w:t>
      </w:r>
      <w:r>
        <w:rPr>
          <w:color w:val="363636"/>
          <w:spacing w:val="-6"/>
          <w:w w:val="105"/>
          <w:sz w:val="20"/>
          <w:u w:val="thick" w:color="363636"/>
        </w:rPr>
        <w:t> </w:t>
      </w:r>
      <w:r>
        <w:rPr>
          <w:color w:val="363636"/>
          <w:w w:val="105"/>
          <w:sz w:val="20"/>
          <w:u w:val="thick" w:color="363636"/>
        </w:rPr>
        <w:t>Committee on</w:t>
      </w:r>
      <w:r>
        <w:rPr>
          <w:color w:val="363636"/>
          <w:spacing w:val="-8"/>
          <w:w w:val="105"/>
          <w:sz w:val="20"/>
          <w:u w:val="thick" w:color="363636"/>
        </w:rPr>
        <w:t> </w:t>
      </w:r>
      <w:r>
        <w:rPr>
          <w:color w:val="363636"/>
          <w:w w:val="105"/>
          <w:sz w:val="20"/>
          <w:u w:val="thick" w:color="363636"/>
        </w:rPr>
        <w:t>Energy</w:t>
      </w:r>
      <w:r>
        <w:rPr>
          <w:color w:val="363636"/>
          <w:spacing w:val="-1"/>
          <w:w w:val="105"/>
          <w:sz w:val="20"/>
          <w:u w:val="thick" w:color="363636"/>
        </w:rPr>
        <w:t> </w:t>
      </w:r>
      <w:r>
        <w:rPr>
          <w:color w:val="363636"/>
          <w:w w:val="105"/>
          <w:sz w:val="20"/>
          <w:u w:val="thick" w:color="363636"/>
        </w:rPr>
        <w:t>and</w:t>
      </w:r>
      <w:r>
        <w:rPr>
          <w:color w:val="363636"/>
          <w:spacing w:val="-11"/>
          <w:w w:val="105"/>
          <w:sz w:val="20"/>
          <w:u w:val="thick" w:color="363636"/>
        </w:rPr>
        <w:t> </w:t>
      </w:r>
      <w:r>
        <w:rPr>
          <w:color w:val="363636"/>
          <w:w w:val="105"/>
          <w:sz w:val="20"/>
          <w:u w:val="thick" w:color="363636"/>
        </w:rPr>
        <w:t>Commerce regarding</w:t>
      </w:r>
      <w:r>
        <w:rPr>
          <w:color w:val="363636"/>
          <w:w w:val="105"/>
          <w:sz w:val="20"/>
          <w:u w:val="none"/>
        </w:rPr>
        <w:t> </w:t>
      </w:r>
      <w:r>
        <w:rPr>
          <w:color w:val="363636"/>
          <w:w w:val="105"/>
          <w:sz w:val="20"/>
          <w:u w:val="thick" w:color="363636"/>
        </w:rPr>
        <w:t>Medicaid Fraud</w:t>
      </w:r>
      <w:r>
        <w:rPr>
          <w:color w:val="363636"/>
          <w:w w:val="105"/>
          <w:sz w:val="20"/>
          <w:u w:val="none"/>
        </w:rPr>
        <w:t>.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0" w:lineRule="auto" w:before="3" w:after="0"/>
        <w:ind w:left="1825" w:right="0" w:hanging="350"/>
        <w:jc w:val="left"/>
        <w:rPr>
          <w:color w:val="363636"/>
          <w:sz w:val="18"/>
        </w:rPr>
      </w:pPr>
      <w:r>
        <w:rPr>
          <w:color w:val="363636"/>
          <w:w w:val="105"/>
          <w:sz w:val="20"/>
        </w:rPr>
        <w:t>Update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on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Executive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Director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interviews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40" w:after="0"/>
        <w:ind w:left="1108" w:right="0" w:hanging="368"/>
        <w:jc w:val="left"/>
        <w:rPr>
          <w:color w:val="4B4B4B"/>
          <w:sz w:val="21"/>
        </w:rPr>
      </w:pPr>
      <w:r>
        <w:rPr>
          <w:color w:val="363636"/>
          <w:w w:val="105"/>
          <w:sz w:val="20"/>
        </w:rPr>
        <w:t>W4A: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Christina</w:t>
      </w:r>
      <w:r>
        <w:rPr>
          <w:color w:val="363636"/>
          <w:spacing w:val="5"/>
          <w:w w:val="105"/>
          <w:sz w:val="20"/>
        </w:rPr>
        <w:t> </w:t>
      </w:r>
      <w:r>
        <w:rPr>
          <w:color w:val="363636"/>
          <w:w w:val="105"/>
          <w:sz w:val="20"/>
        </w:rPr>
        <w:t>Marneris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attended on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Mike's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behalf</w:t>
      </w:r>
      <w:r>
        <w:rPr>
          <w:color w:val="363636"/>
          <w:spacing w:val="-2"/>
          <w:w w:val="105"/>
          <w:sz w:val="20"/>
        </w:rPr>
        <w:t> </w:t>
      </w:r>
      <w:r>
        <w:rPr>
          <w:color w:val="363636"/>
          <w:w w:val="105"/>
          <w:sz w:val="20"/>
        </w:rPr>
        <w:t>and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provided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a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brief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overview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of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the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meeting.</w:t>
      </w:r>
    </w:p>
    <w:p>
      <w:pPr>
        <w:pStyle w:val="BodyText"/>
        <w:spacing w:before="9"/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color w:val="363636"/>
          <w:w w:val="105"/>
          <w:sz w:val="20"/>
          <w:u w:val="thick" w:color="363636"/>
        </w:rPr>
        <w:t>Executive</w:t>
      </w:r>
      <w:r>
        <w:rPr>
          <w:b/>
          <w:color w:val="363636"/>
          <w:spacing w:val="-6"/>
          <w:w w:val="105"/>
          <w:sz w:val="20"/>
          <w:u w:val="thick" w:color="363636"/>
        </w:rPr>
        <w:t> </w:t>
      </w:r>
      <w:r>
        <w:rPr>
          <w:b/>
          <w:color w:val="363636"/>
          <w:spacing w:val="-2"/>
          <w:w w:val="105"/>
          <w:sz w:val="20"/>
          <w:u w:val="thick" w:color="363636"/>
        </w:rPr>
        <w:t>Committee: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1" w:after="0"/>
        <w:ind w:left="1110" w:right="0" w:hanging="370"/>
        <w:jc w:val="left"/>
        <w:rPr>
          <w:color w:val="363636"/>
          <w:sz w:val="21"/>
        </w:rPr>
      </w:pPr>
      <w:r>
        <w:rPr>
          <w:color w:val="363636"/>
          <w:w w:val="105"/>
          <w:sz w:val="20"/>
        </w:rPr>
        <w:t>The</w:t>
      </w:r>
      <w:r>
        <w:rPr>
          <w:color w:val="363636"/>
          <w:spacing w:val="-8"/>
          <w:w w:val="105"/>
          <w:sz w:val="20"/>
        </w:rPr>
        <w:t> </w:t>
      </w:r>
      <w:r>
        <w:rPr>
          <w:color w:val="363636"/>
          <w:w w:val="105"/>
          <w:sz w:val="20"/>
        </w:rPr>
        <w:t>Executive</w:t>
      </w:r>
      <w:r>
        <w:rPr>
          <w:color w:val="363636"/>
          <w:spacing w:val="1"/>
          <w:w w:val="105"/>
          <w:sz w:val="20"/>
        </w:rPr>
        <w:t> </w:t>
      </w:r>
      <w:r>
        <w:rPr>
          <w:color w:val="363636"/>
          <w:w w:val="105"/>
          <w:sz w:val="20"/>
        </w:rPr>
        <w:t>Committee</w:t>
      </w:r>
      <w:r>
        <w:rPr>
          <w:color w:val="363636"/>
          <w:spacing w:val="4"/>
          <w:w w:val="105"/>
          <w:sz w:val="20"/>
        </w:rPr>
        <w:t> </w:t>
      </w:r>
      <w:r>
        <w:rPr>
          <w:color w:val="363636"/>
          <w:w w:val="105"/>
          <w:sz w:val="20"/>
        </w:rPr>
        <w:t>met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on</w:t>
      </w:r>
      <w:r>
        <w:rPr>
          <w:color w:val="363636"/>
          <w:spacing w:val="-13"/>
          <w:w w:val="105"/>
          <w:sz w:val="20"/>
        </w:rPr>
        <w:t> </w:t>
      </w:r>
      <w:r>
        <w:rPr>
          <w:color w:val="363636"/>
          <w:w w:val="105"/>
          <w:sz w:val="20"/>
        </w:rPr>
        <w:t>04/06/2026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and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developed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the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agenda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for</w:t>
      </w:r>
      <w:r>
        <w:rPr>
          <w:color w:val="363636"/>
          <w:spacing w:val="-9"/>
          <w:w w:val="105"/>
          <w:sz w:val="20"/>
        </w:rPr>
        <w:t> </w:t>
      </w:r>
      <w:r>
        <w:rPr>
          <w:color w:val="363636"/>
          <w:w w:val="105"/>
          <w:sz w:val="20"/>
        </w:rPr>
        <w:t>today's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meeting.</w:t>
      </w:r>
    </w:p>
    <w:p>
      <w:pPr>
        <w:pStyle w:val="BodyText"/>
        <w:spacing w:before="13"/>
      </w:pPr>
    </w:p>
    <w:p>
      <w:pPr>
        <w:spacing w:before="0"/>
        <w:ind w:left="387" w:right="0" w:firstLine="0"/>
        <w:jc w:val="left"/>
        <w:rPr>
          <w:b/>
          <w:sz w:val="20"/>
        </w:rPr>
      </w:pPr>
      <w:r>
        <w:rPr>
          <w:b/>
          <w:color w:val="363636"/>
          <w:w w:val="105"/>
          <w:sz w:val="20"/>
          <w:u w:val="thick" w:color="363636"/>
        </w:rPr>
        <w:t>SCOA</w:t>
      </w:r>
      <w:r>
        <w:rPr>
          <w:b/>
          <w:color w:val="363636"/>
          <w:spacing w:val="-7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Report (Rick</w:t>
      </w:r>
      <w:r>
        <w:rPr>
          <w:b/>
          <w:color w:val="363636"/>
          <w:spacing w:val="1"/>
          <w:w w:val="105"/>
          <w:sz w:val="20"/>
          <w:u w:val="thick" w:color="363636"/>
        </w:rPr>
        <w:t> </w:t>
      </w:r>
      <w:r>
        <w:rPr>
          <w:b/>
          <w:color w:val="363636"/>
          <w:spacing w:val="-2"/>
          <w:w w:val="105"/>
          <w:sz w:val="20"/>
          <w:u w:val="thick" w:color="363636"/>
        </w:rPr>
        <w:t>Seekins):</w:t>
      </w:r>
    </w:p>
    <w:p>
      <w:pPr>
        <w:pStyle w:val="BodyText"/>
        <w:spacing w:before="1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241" w:lineRule="exact" w:before="0" w:after="0"/>
        <w:ind w:left="1111" w:right="0" w:hanging="371"/>
        <w:jc w:val="left"/>
        <w:rPr>
          <w:color w:val="363636"/>
          <w:sz w:val="21"/>
        </w:rPr>
      </w:pPr>
      <w:r>
        <w:rPr>
          <w:color w:val="363636"/>
          <w:w w:val="105"/>
          <w:sz w:val="20"/>
        </w:rPr>
        <w:t>SCOA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met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on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w w:val="105"/>
          <w:sz w:val="20"/>
        </w:rPr>
        <w:t>March</w:t>
      </w:r>
      <w:r>
        <w:rPr>
          <w:color w:val="363636"/>
          <w:spacing w:val="1"/>
          <w:w w:val="105"/>
          <w:sz w:val="20"/>
        </w:rPr>
        <w:t> </w:t>
      </w:r>
      <w:r>
        <w:rPr>
          <w:color w:val="363636"/>
          <w:w w:val="105"/>
          <w:sz w:val="20"/>
        </w:rPr>
        <w:t>24,</w:t>
      </w:r>
      <w:r>
        <w:rPr>
          <w:color w:val="363636"/>
          <w:spacing w:val="-9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2026.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1" w:lineRule="exact" w:before="0" w:after="0"/>
        <w:ind w:left="1108" w:right="0" w:hanging="368"/>
        <w:jc w:val="left"/>
        <w:rPr>
          <w:color w:val="363636"/>
          <w:sz w:val="21"/>
        </w:rPr>
      </w:pPr>
      <w:r>
        <w:rPr>
          <w:color w:val="363636"/>
          <w:w w:val="105"/>
          <w:sz w:val="20"/>
        </w:rPr>
        <w:t>HCLA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updates</w:t>
      </w:r>
    </w:p>
    <w:p>
      <w:pPr>
        <w:pStyle w:val="ListParagraph"/>
        <w:numPr>
          <w:ilvl w:val="1"/>
          <w:numId w:val="1"/>
        </w:numPr>
        <w:tabs>
          <w:tab w:pos="1822" w:val="left" w:leader="none"/>
          <w:tab w:pos="1825" w:val="left" w:leader="none"/>
        </w:tabs>
        <w:spacing w:line="285" w:lineRule="auto" w:before="18" w:after="0"/>
        <w:ind w:left="1825" w:right="343" w:hanging="350"/>
        <w:jc w:val="left"/>
        <w:rPr>
          <w:color w:val="363636"/>
          <w:sz w:val="17"/>
        </w:rPr>
      </w:pPr>
      <w:r>
        <w:rPr>
          <w:color w:val="363636"/>
          <w:w w:val="105"/>
          <w:sz w:val="20"/>
        </w:rPr>
        <w:t>The</w:t>
      </w:r>
      <w:r>
        <w:rPr>
          <w:color w:val="363636"/>
          <w:spacing w:val="-13"/>
          <w:w w:val="105"/>
          <w:sz w:val="20"/>
        </w:rPr>
        <w:t> </w:t>
      </w:r>
      <w:r>
        <w:rPr>
          <w:color w:val="363636"/>
          <w:w w:val="105"/>
          <w:sz w:val="20"/>
        </w:rPr>
        <w:t>budget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increased by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3%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over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w w:val="105"/>
          <w:sz w:val="20"/>
        </w:rPr>
        <w:t>the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previous biennium, driven by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rising caseloads and</w:t>
      </w:r>
      <w:r>
        <w:rPr>
          <w:color w:val="363636"/>
          <w:spacing w:val="-14"/>
          <w:w w:val="105"/>
          <w:sz w:val="20"/>
        </w:rPr>
        <w:t> </w:t>
      </w:r>
      <w:r>
        <w:rPr>
          <w:color w:val="363636"/>
          <w:w w:val="105"/>
          <w:sz w:val="20"/>
        </w:rPr>
        <w:t>growing demand for services.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  <w:tab w:pos="1828" w:val="left" w:leader="none"/>
        </w:tabs>
        <w:spacing w:line="290" w:lineRule="auto" w:before="10" w:after="0"/>
        <w:ind w:left="1828" w:right="119" w:hanging="353"/>
        <w:jc w:val="left"/>
        <w:rPr>
          <w:color w:val="363636"/>
          <w:sz w:val="17"/>
        </w:rPr>
      </w:pPr>
      <w:r>
        <w:rPr>
          <w:color w:val="363636"/>
          <w:w w:val="105"/>
          <w:sz w:val="20"/>
        </w:rPr>
        <w:t>Frontline services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received additional funding,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though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broader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support infrastructure</w:t>
      </w:r>
      <w:r>
        <w:rPr>
          <w:color w:val="363636"/>
          <w:spacing w:val="-13"/>
          <w:w w:val="105"/>
          <w:sz w:val="20"/>
        </w:rPr>
        <w:t> </w:t>
      </w:r>
      <w:r>
        <w:rPr>
          <w:color w:val="363636"/>
          <w:w w:val="105"/>
          <w:sz w:val="20"/>
        </w:rPr>
        <w:t>did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w w:val="105"/>
          <w:sz w:val="20"/>
        </w:rPr>
        <w:t>not</w:t>
      </w:r>
      <w:r>
        <w:rPr>
          <w:color w:val="363636"/>
          <w:spacing w:val="-9"/>
          <w:w w:val="105"/>
          <w:sz w:val="20"/>
        </w:rPr>
        <w:t> </w:t>
      </w:r>
      <w:r>
        <w:rPr>
          <w:color w:val="363636"/>
          <w:w w:val="105"/>
          <w:sz w:val="20"/>
        </w:rPr>
        <w:t>receive proportional increases.</w:t>
      </w:r>
    </w:p>
    <w:p>
      <w:pPr>
        <w:pStyle w:val="ListParagraph"/>
        <w:numPr>
          <w:ilvl w:val="1"/>
          <w:numId w:val="1"/>
        </w:numPr>
        <w:tabs>
          <w:tab w:pos="1824" w:val="left" w:leader="none"/>
        </w:tabs>
        <w:spacing w:line="290" w:lineRule="auto" w:before="1" w:after="0"/>
        <w:ind w:left="1824" w:right="102" w:hanging="349"/>
        <w:jc w:val="left"/>
        <w:rPr>
          <w:color w:val="363636"/>
          <w:sz w:val="18"/>
        </w:rPr>
      </w:pPr>
      <w:r>
        <w:rPr>
          <w:color w:val="363636"/>
          <w:w w:val="105"/>
          <w:sz w:val="20"/>
        </w:rPr>
        <w:t>Washington received $180 million in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Rural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Health Transformation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funding to expand access and training in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rural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areas,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build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dementia-capable</w:t>
      </w:r>
      <w:r>
        <w:rPr>
          <w:color w:val="363636"/>
          <w:spacing w:val="-15"/>
          <w:w w:val="105"/>
          <w:sz w:val="20"/>
        </w:rPr>
        <w:t> </w:t>
      </w:r>
      <w:r>
        <w:rPr>
          <w:color w:val="363636"/>
          <w:w w:val="105"/>
          <w:sz w:val="20"/>
        </w:rPr>
        <w:t>communities, deploy mobile health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care,</w:t>
      </w:r>
      <w:r>
        <w:rPr>
          <w:color w:val="363636"/>
          <w:spacing w:val="-13"/>
          <w:w w:val="105"/>
          <w:sz w:val="20"/>
        </w:rPr>
        <w:t> </w:t>
      </w:r>
      <w:r>
        <w:rPr>
          <w:color w:val="363636"/>
          <w:w w:val="105"/>
          <w:sz w:val="20"/>
        </w:rPr>
        <w:t>and</w:t>
      </w:r>
      <w:r>
        <w:rPr>
          <w:color w:val="363636"/>
          <w:spacing w:val="-2"/>
          <w:w w:val="105"/>
          <w:sz w:val="20"/>
        </w:rPr>
        <w:t> </w:t>
      </w:r>
      <w:r>
        <w:rPr>
          <w:color w:val="363636"/>
          <w:w w:val="105"/>
          <w:sz w:val="20"/>
        </w:rPr>
        <w:t>support workforce development.</w:t>
      </w:r>
    </w:p>
    <w:p>
      <w:pPr>
        <w:pStyle w:val="ListParagraph"/>
        <w:numPr>
          <w:ilvl w:val="1"/>
          <w:numId w:val="1"/>
        </w:numPr>
        <w:tabs>
          <w:tab w:pos="1827" w:val="left" w:leader="none"/>
        </w:tabs>
        <w:spacing w:line="240" w:lineRule="auto" w:before="11" w:after="0"/>
        <w:ind w:left="1827" w:right="0" w:hanging="352"/>
        <w:jc w:val="left"/>
        <w:rPr>
          <w:color w:val="363636"/>
          <w:sz w:val="17"/>
        </w:rPr>
      </w:pPr>
      <w:r>
        <w:rPr>
          <w:color w:val="363636"/>
          <w:w w:val="105"/>
          <w:sz w:val="20"/>
        </w:rPr>
        <w:t>This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funding</w:t>
      </w:r>
      <w:r>
        <w:rPr>
          <w:color w:val="363636"/>
          <w:spacing w:val="-8"/>
          <w:w w:val="105"/>
          <w:sz w:val="20"/>
        </w:rPr>
        <w:t> </w:t>
      </w:r>
      <w:r>
        <w:rPr>
          <w:color w:val="363636"/>
          <w:w w:val="105"/>
          <w:sz w:val="20"/>
        </w:rPr>
        <w:t>is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helpful</w:t>
      </w:r>
      <w:r>
        <w:rPr>
          <w:color w:val="363636"/>
          <w:spacing w:val="1"/>
          <w:w w:val="105"/>
          <w:sz w:val="20"/>
        </w:rPr>
        <w:t> </w:t>
      </w:r>
      <w:r>
        <w:rPr>
          <w:color w:val="363636"/>
          <w:w w:val="105"/>
          <w:sz w:val="20"/>
        </w:rPr>
        <w:t>but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does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not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offset federal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funding</w:t>
      </w:r>
      <w:r>
        <w:rPr>
          <w:color w:val="363636"/>
          <w:spacing w:val="5"/>
          <w:w w:val="105"/>
          <w:sz w:val="20"/>
        </w:rPr>
        <w:t> </w:t>
      </w:r>
      <w:r>
        <w:rPr>
          <w:color w:val="363636"/>
          <w:w w:val="105"/>
          <w:sz w:val="20"/>
        </w:rPr>
        <w:t>losses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tied</w:t>
      </w:r>
      <w:r>
        <w:rPr>
          <w:color w:val="363636"/>
          <w:spacing w:val="-9"/>
          <w:w w:val="105"/>
          <w:sz w:val="20"/>
        </w:rPr>
        <w:t> </w:t>
      </w:r>
      <w:r>
        <w:rPr>
          <w:color w:val="363636"/>
          <w:w w:val="105"/>
          <w:sz w:val="20"/>
        </w:rPr>
        <w:t>to</w:t>
      </w:r>
      <w:r>
        <w:rPr>
          <w:color w:val="363636"/>
          <w:spacing w:val="-8"/>
          <w:w w:val="105"/>
          <w:sz w:val="20"/>
        </w:rPr>
        <w:t> </w:t>
      </w:r>
      <w:r>
        <w:rPr>
          <w:color w:val="363636"/>
          <w:spacing w:val="-4"/>
          <w:w w:val="105"/>
          <w:sz w:val="20"/>
        </w:rPr>
        <w:t>HR1</w:t>
      </w:r>
      <w:r>
        <w:rPr>
          <w:color w:val="959595"/>
          <w:spacing w:val="-4"/>
          <w:w w:val="10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240" w:lineRule="auto" w:before="35" w:after="0"/>
        <w:ind w:left="1111" w:right="0" w:hanging="371"/>
        <w:jc w:val="left"/>
        <w:rPr>
          <w:color w:val="363636"/>
          <w:sz w:val="21"/>
        </w:rPr>
      </w:pPr>
      <w:r>
        <w:rPr>
          <w:color w:val="363636"/>
          <w:w w:val="105"/>
          <w:sz w:val="20"/>
        </w:rPr>
        <w:t>Age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&amp;</w:t>
      </w:r>
      <w:r>
        <w:rPr>
          <w:color w:val="363636"/>
          <w:spacing w:val="-9"/>
          <w:w w:val="105"/>
          <w:sz w:val="20"/>
        </w:rPr>
        <w:t> </w:t>
      </w:r>
      <w:r>
        <w:rPr>
          <w:color w:val="363636"/>
          <w:w w:val="105"/>
          <w:sz w:val="20"/>
        </w:rPr>
        <w:t>Dementia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Friendly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Washington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Initiative</w:t>
      </w:r>
    </w:p>
    <w:p>
      <w:pPr>
        <w:pStyle w:val="ListParagraph"/>
        <w:numPr>
          <w:ilvl w:val="1"/>
          <w:numId w:val="1"/>
        </w:numPr>
        <w:tabs>
          <w:tab w:pos="1826" w:val="left" w:leader="none"/>
          <w:tab w:pos="1828" w:val="left" w:leader="none"/>
        </w:tabs>
        <w:spacing w:line="285" w:lineRule="auto" w:before="51" w:after="0"/>
        <w:ind w:left="1828" w:right="710" w:hanging="353"/>
        <w:jc w:val="left"/>
        <w:rPr>
          <w:color w:val="363636"/>
          <w:sz w:val="17"/>
        </w:rPr>
      </w:pPr>
      <w:r>
        <w:rPr>
          <w:color w:val="363636"/>
          <w:w w:val="105"/>
          <w:sz w:val="20"/>
        </w:rPr>
        <w:t>Community</w:t>
      </w:r>
      <w:r>
        <w:rPr>
          <w:color w:val="363636"/>
          <w:spacing w:val="15"/>
          <w:w w:val="105"/>
          <w:sz w:val="20"/>
        </w:rPr>
        <w:t> </w:t>
      </w:r>
      <w:r>
        <w:rPr>
          <w:color w:val="363636"/>
          <w:w w:val="105"/>
          <w:sz w:val="20"/>
        </w:rPr>
        <w:t>forums are</w:t>
      </w:r>
      <w:r>
        <w:rPr>
          <w:color w:val="363636"/>
          <w:spacing w:val="-8"/>
          <w:w w:val="105"/>
          <w:sz w:val="20"/>
        </w:rPr>
        <w:t> </w:t>
      </w:r>
      <w:r>
        <w:rPr>
          <w:color w:val="363636"/>
          <w:w w:val="105"/>
          <w:sz w:val="20"/>
        </w:rPr>
        <w:t>being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held</w:t>
      </w:r>
      <w:r>
        <w:rPr>
          <w:color w:val="363636"/>
          <w:spacing w:val="-8"/>
          <w:w w:val="105"/>
          <w:sz w:val="20"/>
        </w:rPr>
        <w:t> </w:t>
      </w:r>
      <w:r>
        <w:rPr>
          <w:color w:val="363636"/>
          <w:w w:val="105"/>
          <w:sz w:val="20"/>
        </w:rPr>
        <w:t>now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to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interpret statewide data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and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gather ideas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for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action </w:t>
      </w:r>
      <w:r>
        <w:rPr>
          <w:color w:val="363636"/>
          <w:spacing w:val="-2"/>
          <w:w w:val="105"/>
          <w:sz w:val="20"/>
        </w:rPr>
        <w:t>planning.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  <w:tab w:pos="1828" w:val="left" w:leader="none"/>
        </w:tabs>
        <w:spacing w:line="290" w:lineRule="auto" w:before="10" w:after="0"/>
        <w:ind w:left="1828" w:right="1270" w:hanging="354"/>
        <w:jc w:val="left"/>
        <w:rPr>
          <w:color w:val="363636"/>
          <w:sz w:val="18"/>
        </w:rPr>
      </w:pPr>
      <w:r>
        <w:rPr>
          <w:color w:val="363636"/>
          <w:w w:val="105"/>
          <w:sz w:val="20"/>
        </w:rPr>
        <w:t>Four major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themes emerged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from data shared</w:t>
      </w:r>
      <w:r>
        <w:rPr>
          <w:color w:val="363636"/>
          <w:spacing w:val="-2"/>
          <w:w w:val="105"/>
          <w:sz w:val="20"/>
        </w:rPr>
        <w:t> </w:t>
      </w:r>
      <w:r>
        <w:rPr>
          <w:color w:val="363636"/>
          <w:w w:val="105"/>
          <w:sz w:val="20"/>
        </w:rPr>
        <w:t>earlier this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year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and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w w:val="105"/>
          <w:sz w:val="20"/>
        </w:rPr>
        <w:t>the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group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did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some brainstorming around ways the State might solve these challenges.</w:t>
      </w:r>
    </w:p>
    <w:p>
      <w:pPr>
        <w:pStyle w:val="ListParagraph"/>
        <w:numPr>
          <w:ilvl w:val="2"/>
          <w:numId w:val="1"/>
        </w:numPr>
        <w:tabs>
          <w:tab w:pos="2548" w:val="left" w:leader="none"/>
        </w:tabs>
        <w:spacing w:line="233" w:lineRule="exact" w:before="0" w:after="0"/>
        <w:ind w:left="2548" w:right="0" w:hanging="421"/>
        <w:jc w:val="left"/>
        <w:rPr>
          <w:color w:val="363636"/>
          <w:sz w:val="13"/>
        </w:rPr>
      </w:pPr>
      <w:r>
        <w:rPr>
          <w:b/>
          <w:color w:val="363636"/>
          <w:w w:val="105"/>
          <w:sz w:val="20"/>
        </w:rPr>
        <w:t>Affordability</w:t>
      </w:r>
      <w:r>
        <w:rPr>
          <w:b/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1"/>
        </w:rPr>
        <w:t>&amp;</w:t>
      </w:r>
      <w:r>
        <w:rPr>
          <w:color w:val="363636"/>
          <w:spacing w:val="-9"/>
          <w:w w:val="105"/>
          <w:sz w:val="21"/>
        </w:rPr>
        <w:t> </w:t>
      </w:r>
      <w:r>
        <w:rPr>
          <w:b/>
          <w:color w:val="363636"/>
          <w:spacing w:val="-2"/>
          <w:w w:val="105"/>
          <w:sz w:val="20"/>
        </w:rPr>
        <w:t>Aging</w:t>
      </w:r>
    </w:p>
    <w:p>
      <w:pPr>
        <w:pStyle w:val="ListParagraph"/>
        <w:numPr>
          <w:ilvl w:val="2"/>
          <w:numId w:val="1"/>
        </w:numPr>
        <w:tabs>
          <w:tab w:pos="2548" w:val="left" w:leader="none"/>
        </w:tabs>
        <w:spacing w:line="240" w:lineRule="auto" w:before="47" w:after="0"/>
        <w:ind w:left="2548" w:right="0" w:hanging="421"/>
        <w:jc w:val="left"/>
        <w:rPr>
          <w:color w:val="363636"/>
          <w:sz w:val="13"/>
        </w:rPr>
      </w:pPr>
      <w:r>
        <w:rPr>
          <w:b/>
          <w:color w:val="363636"/>
          <w:w w:val="105"/>
          <w:sz w:val="20"/>
        </w:rPr>
        <w:t>Planning</w:t>
      </w:r>
      <w:r>
        <w:rPr>
          <w:b/>
          <w:color w:val="363636"/>
          <w:spacing w:val="4"/>
          <w:w w:val="105"/>
          <w:sz w:val="20"/>
        </w:rPr>
        <w:t> </w:t>
      </w:r>
      <w:r>
        <w:rPr>
          <w:b/>
          <w:color w:val="363636"/>
          <w:w w:val="105"/>
          <w:sz w:val="20"/>
        </w:rPr>
        <w:t>for</w:t>
      </w:r>
      <w:r>
        <w:rPr>
          <w:b/>
          <w:color w:val="363636"/>
          <w:spacing w:val="-7"/>
          <w:w w:val="105"/>
          <w:sz w:val="20"/>
        </w:rPr>
        <w:t> </w:t>
      </w:r>
      <w:r>
        <w:rPr>
          <w:b/>
          <w:color w:val="363636"/>
          <w:w w:val="105"/>
          <w:sz w:val="20"/>
        </w:rPr>
        <w:t>a</w:t>
      </w:r>
      <w:r>
        <w:rPr>
          <w:b/>
          <w:color w:val="363636"/>
          <w:spacing w:val="-4"/>
          <w:w w:val="105"/>
          <w:sz w:val="20"/>
        </w:rPr>
        <w:t> </w:t>
      </w:r>
      <w:r>
        <w:rPr>
          <w:b/>
          <w:color w:val="363636"/>
          <w:w w:val="105"/>
          <w:sz w:val="20"/>
        </w:rPr>
        <w:t>Long</w:t>
      </w:r>
      <w:r>
        <w:rPr>
          <w:b/>
          <w:color w:val="363636"/>
          <w:spacing w:val="-6"/>
          <w:w w:val="105"/>
          <w:sz w:val="20"/>
        </w:rPr>
        <w:t> </w:t>
      </w:r>
      <w:r>
        <w:rPr>
          <w:b/>
          <w:color w:val="363636"/>
          <w:spacing w:val="-4"/>
          <w:w w:val="105"/>
          <w:sz w:val="20"/>
        </w:rPr>
        <w:t>Life</w:t>
      </w:r>
    </w:p>
    <w:p>
      <w:pPr>
        <w:pStyle w:val="ListParagraph"/>
        <w:numPr>
          <w:ilvl w:val="2"/>
          <w:numId w:val="1"/>
        </w:numPr>
        <w:tabs>
          <w:tab w:pos="2548" w:val="left" w:leader="none"/>
        </w:tabs>
        <w:spacing w:line="240" w:lineRule="auto" w:before="53" w:after="0"/>
        <w:ind w:left="2548" w:right="0" w:hanging="421"/>
        <w:jc w:val="left"/>
        <w:rPr>
          <w:color w:val="363636"/>
          <w:sz w:val="13"/>
        </w:rPr>
      </w:pPr>
      <w:r>
        <w:rPr>
          <w:b/>
          <w:color w:val="363636"/>
          <w:w w:val="105"/>
          <w:sz w:val="20"/>
        </w:rPr>
        <w:t>Access</w:t>
      </w:r>
      <w:r>
        <w:rPr>
          <w:b/>
          <w:color w:val="363636"/>
          <w:spacing w:val="-5"/>
          <w:w w:val="105"/>
          <w:sz w:val="20"/>
        </w:rPr>
        <w:t> </w:t>
      </w:r>
      <w:r>
        <w:rPr>
          <w:b/>
          <w:color w:val="363636"/>
          <w:w w:val="105"/>
          <w:sz w:val="20"/>
        </w:rPr>
        <w:t>to</w:t>
      </w:r>
      <w:r>
        <w:rPr>
          <w:b/>
          <w:color w:val="363636"/>
          <w:spacing w:val="-9"/>
          <w:w w:val="105"/>
          <w:sz w:val="20"/>
        </w:rPr>
        <w:t> </w:t>
      </w:r>
      <w:r>
        <w:rPr>
          <w:b/>
          <w:color w:val="363636"/>
          <w:w w:val="105"/>
          <w:sz w:val="20"/>
        </w:rPr>
        <w:t>Public</w:t>
      </w:r>
      <w:r>
        <w:rPr>
          <w:b/>
          <w:color w:val="363636"/>
          <w:spacing w:val="-2"/>
          <w:w w:val="105"/>
          <w:sz w:val="20"/>
        </w:rPr>
        <w:t> </w:t>
      </w:r>
      <w:r>
        <w:rPr>
          <w:b/>
          <w:color w:val="363636"/>
          <w:w w:val="105"/>
          <w:sz w:val="20"/>
        </w:rPr>
        <w:t>Spaces</w:t>
      </w:r>
      <w:r>
        <w:rPr>
          <w:b/>
          <w:color w:val="363636"/>
          <w:spacing w:val="7"/>
          <w:w w:val="105"/>
          <w:sz w:val="20"/>
        </w:rPr>
        <w:t> </w:t>
      </w:r>
      <w:r>
        <w:rPr>
          <w:color w:val="363636"/>
          <w:w w:val="105"/>
          <w:sz w:val="20"/>
        </w:rPr>
        <w:t>&amp;</w:t>
      </w:r>
      <w:r>
        <w:rPr>
          <w:color w:val="363636"/>
          <w:spacing w:val="8"/>
          <w:w w:val="105"/>
          <w:sz w:val="20"/>
        </w:rPr>
        <w:t> </w:t>
      </w:r>
      <w:r>
        <w:rPr>
          <w:b/>
          <w:color w:val="363636"/>
          <w:spacing w:val="-2"/>
          <w:w w:val="105"/>
          <w:sz w:val="20"/>
        </w:rPr>
        <w:t>Safety</w:t>
      </w:r>
    </w:p>
    <w:p>
      <w:pPr>
        <w:pStyle w:val="ListParagraph"/>
        <w:numPr>
          <w:ilvl w:val="2"/>
          <w:numId w:val="1"/>
        </w:numPr>
        <w:tabs>
          <w:tab w:pos="2549" w:val="left" w:leader="none"/>
        </w:tabs>
        <w:spacing w:line="240" w:lineRule="auto" w:before="44" w:after="0"/>
        <w:ind w:left="2549" w:right="0" w:hanging="428"/>
        <w:jc w:val="left"/>
        <w:rPr>
          <w:color w:val="363636"/>
          <w:sz w:val="14"/>
        </w:rPr>
      </w:pPr>
      <w:r>
        <w:rPr>
          <w:b/>
          <w:color w:val="363636"/>
          <w:spacing w:val="-2"/>
          <w:w w:val="105"/>
          <w:sz w:val="20"/>
        </w:rPr>
        <w:t>Intergenerational</w:t>
      </w:r>
      <w:r>
        <w:rPr>
          <w:b/>
          <w:color w:val="363636"/>
          <w:spacing w:val="14"/>
          <w:w w:val="105"/>
          <w:sz w:val="20"/>
        </w:rPr>
        <w:t> </w:t>
      </w:r>
      <w:r>
        <w:rPr>
          <w:b/>
          <w:color w:val="363636"/>
          <w:spacing w:val="-2"/>
          <w:w w:val="105"/>
          <w:sz w:val="20"/>
        </w:rPr>
        <w:t>Connection</w:t>
      </w:r>
    </w:p>
    <w:p>
      <w:pPr>
        <w:pStyle w:val="ListParagraph"/>
        <w:numPr>
          <w:ilvl w:val="1"/>
          <w:numId w:val="1"/>
        </w:numPr>
        <w:tabs>
          <w:tab w:pos="1822" w:val="left" w:leader="none"/>
        </w:tabs>
        <w:spacing w:line="240" w:lineRule="auto" w:before="59" w:after="0"/>
        <w:ind w:left="1822" w:right="0" w:hanging="347"/>
        <w:jc w:val="left"/>
        <w:rPr>
          <w:color w:val="363636"/>
          <w:sz w:val="17"/>
        </w:rPr>
      </w:pPr>
      <w:r>
        <w:rPr>
          <w:color w:val="363636"/>
          <w:w w:val="105"/>
          <w:sz w:val="20"/>
        </w:rPr>
        <w:t>Some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members</w:t>
      </w:r>
      <w:r>
        <w:rPr>
          <w:color w:val="363636"/>
          <w:spacing w:val="4"/>
          <w:w w:val="105"/>
          <w:sz w:val="20"/>
        </w:rPr>
        <w:t> </w:t>
      </w:r>
      <w:r>
        <w:rPr>
          <w:color w:val="363636"/>
          <w:w w:val="105"/>
          <w:sz w:val="20"/>
        </w:rPr>
        <w:t>noted</w:t>
      </w:r>
      <w:r>
        <w:rPr>
          <w:color w:val="363636"/>
          <w:spacing w:val="-8"/>
          <w:w w:val="105"/>
          <w:sz w:val="20"/>
        </w:rPr>
        <w:t> </w:t>
      </w:r>
      <w:r>
        <w:rPr>
          <w:color w:val="363636"/>
          <w:w w:val="105"/>
          <w:sz w:val="20"/>
        </w:rPr>
        <w:t>that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many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proposed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ideas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already exist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within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AAAs.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</w:tabs>
        <w:spacing w:line="240" w:lineRule="auto" w:before="34" w:after="0"/>
        <w:ind w:left="1103" w:right="0" w:hanging="368"/>
        <w:jc w:val="left"/>
        <w:rPr>
          <w:color w:val="363636"/>
          <w:sz w:val="21"/>
        </w:rPr>
      </w:pPr>
      <w:r>
        <w:rPr>
          <w:color w:val="363636"/>
          <w:w w:val="105"/>
          <w:sz w:val="20"/>
        </w:rPr>
        <w:t>Housing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Trends</w:t>
      </w:r>
      <w:r>
        <w:rPr>
          <w:color w:val="363636"/>
          <w:spacing w:val="-2"/>
          <w:w w:val="105"/>
          <w:sz w:val="20"/>
        </w:rPr>
        <w:t> </w:t>
      </w:r>
      <w:r>
        <w:rPr>
          <w:color w:val="363636"/>
          <w:w w:val="105"/>
          <w:sz w:val="20"/>
        </w:rPr>
        <w:t>&amp;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Challenges</w:t>
      </w:r>
    </w:p>
    <w:p>
      <w:pPr>
        <w:pStyle w:val="ListParagraph"/>
        <w:numPr>
          <w:ilvl w:val="1"/>
          <w:numId w:val="1"/>
        </w:numPr>
        <w:tabs>
          <w:tab w:pos="1826" w:val="left" w:leader="none"/>
        </w:tabs>
        <w:spacing w:line="290" w:lineRule="auto" w:before="52" w:after="0"/>
        <w:ind w:left="1826" w:right="134" w:hanging="351"/>
        <w:jc w:val="left"/>
        <w:rPr>
          <w:color w:val="363636"/>
          <w:sz w:val="17"/>
        </w:rPr>
      </w:pPr>
      <w:r>
        <w:rPr>
          <w:color w:val="363636"/>
          <w:w w:val="105"/>
          <w:sz w:val="20"/>
        </w:rPr>
        <w:t>Presented detailed data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showing</w:t>
      </w:r>
      <w:r>
        <w:rPr>
          <w:color w:val="363636"/>
          <w:spacing w:val="-2"/>
          <w:w w:val="105"/>
          <w:sz w:val="20"/>
        </w:rPr>
        <w:t> </w:t>
      </w:r>
      <w:r>
        <w:rPr>
          <w:color w:val="363636"/>
          <w:w w:val="105"/>
          <w:sz w:val="20"/>
        </w:rPr>
        <w:t>severe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housing</w:t>
      </w:r>
      <w:r>
        <w:rPr>
          <w:color w:val="363636"/>
          <w:spacing w:val="-2"/>
          <w:w w:val="105"/>
          <w:sz w:val="20"/>
        </w:rPr>
        <w:t> </w:t>
      </w:r>
      <w:r>
        <w:rPr>
          <w:color w:val="363636"/>
          <w:w w:val="105"/>
          <w:sz w:val="20"/>
        </w:rPr>
        <w:t>affordability challenges </w:t>
      </w:r>
      <w:r>
        <w:rPr>
          <w:color w:val="181818"/>
          <w:w w:val="105"/>
          <w:sz w:val="20"/>
        </w:rPr>
        <w:t>in</w:t>
      </w:r>
      <w:r>
        <w:rPr>
          <w:color w:val="181818"/>
          <w:spacing w:val="-12"/>
          <w:w w:val="105"/>
          <w:sz w:val="20"/>
        </w:rPr>
        <w:t> </w:t>
      </w:r>
      <w:r>
        <w:rPr>
          <w:color w:val="363636"/>
          <w:w w:val="105"/>
          <w:sz w:val="20"/>
        </w:rPr>
        <w:t>Snohomish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County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w w:val="105"/>
          <w:sz w:val="20"/>
        </w:rPr>
        <w:t>and </w:t>
      </w:r>
      <w:r>
        <w:rPr>
          <w:color w:val="363636"/>
          <w:spacing w:val="-2"/>
          <w:w w:val="105"/>
          <w:sz w:val="20"/>
        </w:rPr>
        <w:t>statewide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90" w:lineRule="auto" w:before="1" w:after="0"/>
        <w:ind w:left="1825" w:right="120" w:hanging="350"/>
        <w:jc w:val="left"/>
        <w:rPr>
          <w:color w:val="363636"/>
          <w:sz w:val="18"/>
        </w:rPr>
      </w:pPr>
      <w:r>
        <w:rPr>
          <w:color w:val="363636"/>
          <w:w w:val="105"/>
          <w:sz w:val="20"/>
        </w:rPr>
        <w:t>Home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prices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have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w w:val="105"/>
          <w:sz w:val="20"/>
        </w:rPr>
        <w:t>risen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dramatically, requiring incomes far</w:t>
      </w:r>
      <w:r>
        <w:rPr>
          <w:color w:val="363636"/>
          <w:spacing w:val="-13"/>
          <w:w w:val="105"/>
          <w:sz w:val="20"/>
        </w:rPr>
        <w:t> </w:t>
      </w:r>
      <w:r>
        <w:rPr>
          <w:color w:val="363636"/>
          <w:w w:val="105"/>
          <w:sz w:val="20"/>
        </w:rPr>
        <w:t>above local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median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income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to</w:t>
      </w:r>
      <w:r>
        <w:rPr>
          <w:color w:val="363636"/>
          <w:spacing w:val="-12"/>
          <w:w w:val="105"/>
          <w:sz w:val="20"/>
        </w:rPr>
        <w:t> </w:t>
      </w:r>
      <w:r>
        <w:rPr>
          <w:color w:val="363636"/>
          <w:w w:val="105"/>
          <w:sz w:val="20"/>
        </w:rPr>
        <w:t>purchase a home.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0" w:lineRule="auto" w:before="5" w:after="0"/>
        <w:ind w:left="1825" w:right="0" w:hanging="350"/>
        <w:jc w:val="left"/>
        <w:rPr>
          <w:color w:val="363636"/>
          <w:sz w:val="18"/>
        </w:rPr>
      </w:pPr>
      <w:r>
        <w:rPr>
          <w:color w:val="363636"/>
          <w:w w:val="105"/>
          <w:sz w:val="20"/>
        </w:rPr>
        <w:t>Rent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increases</w:t>
      </w:r>
      <w:r>
        <w:rPr>
          <w:color w:val="363636"/>
          <w:spacing w:val="-2"/>
          <w:w w:val="105"/>
          <w:sz w:val="20"/>
        </w:rPr>
        <w:t> </w:t>
      </w:r>
      <w:r>
        <w:rPr>
          <w:color w:val="363636"/>
          <w:w w:val="105"/>
          <w:sz w:val="20"/>
        </w:rPr>
        <w:t>continue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to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outpace</w:t>
      </w:r>
      <w:r>
        <w:rPr>
          <w:color w:val="363636"/>
          <w:spacing w:val="1"/>
          <w:w w:val="105"/>
          <w:sz w:val="20"/>
        </w:rPr>
        <w:t> </w:t>
      </w:r>
      <w:r>
        <w:rPr>
          <w:color w:val="363636"/>
          <w:w w:val="105"/>
          <w:sz w:val="20"/>
        </w:rPr>
        <w:t>household</w:t>
      </w:r>
      <w:r>
        <w:rPr>
          <w:color w:val="363636"/>
          <w:spacing w:val="1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income.</w:t>
      </w:r>
    </w:p>
    <w:p>
      <w:pPr>
        <w:pStyle w:val="ListParagraph"/>
        <w:numPr>
          <w:ilvl w:val="1"/>
          <w:numId w:val="1"/>
        </w:numPr>
        <w:tabs>
          <w:tab w:pos="1826" w:val="left" w:leader="none"/>
        </w:tabs>
        <w:spacing w:line="240" w:lineRule="auto" w:before="49" w:after="0"/>
        <w:ind w:left="1826" w:right="0" w:hanging="351"/>
        <w:jc w:val="left"/>
        <w:rPr>
          <w:color w:val="363636"/>
          <w:sz w:val="17"/>
        </w:rPr>
      </w:pPr>
      <w:r>
        <w:rPr>
          <w:color w:val="363636"/>
          <w:w w:val="105"/>
          <w:sz w:val="20"/>
        </w:rPr>
        <w:t>New</w:t>
      </w:r>
      <w:r>
        <w:rPr>
          <w:color w:val="363636"/>
          <w:spacing w:val="-9"/>
          <w:w w:val="105"/>
          <w:sz w:val="20"/>
        </w:rPr>
        <w:t> </w:t>
      </w:r>
      <w:r>
        <w:rPr>
          <w:color w:val="363636"/>
          <w:w w:val="105"/>
          <w:sz w:val="20"/>
        </w:rPr>
        <w:t>construction</w:t>
      </w:r>
      <w:r>
        <w:rPr>
          <w:color w:val="363636"/>
          <w:spacing w:val="4"/>
          <w:w w:val="105"/>
          <w:sz w:val="20"/>
        </w:rPr>
        <w:t> </w:t>
      </w:r>
      <w:r>
        <w:rPr>
          <w:color w:val="363636"/>
          <w:w w:val="105"/>
          <w:sz w:val="20"/>
        </w:rPr>
        <w:t>is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dominated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by</w:t>
      </w:r>
      <w:r>
        <w:rPr>
          <w:color w:val="363636"/>
          <w:spacing w:val="-11"/>
          <w:w w:val="105"/>
          <w:sz w:val="20"/>
        </w:rPr>
        <w:t> </w:t>
      </w:r>
      <w:r>
        <w:rPr>
          <w:color w:val="363636"/>
          <w:w w:val="105"/>
          <w:sz w:val="20"/>
        </w:rPr>
        <w:t>apartments,</w:t>
      </w:r>
      <w:r>
        <w:rPr>
          <w:color w:val="363636"/>
          <w:spacing w:val="1"/>
          <w:w w:val="105"/>
          <w:sz w:val="20"/>
        </w:rPr>
        <w:t> </w:t>
      </w:r>
      <w:r>
        <w:rPr>
          <w:color w:val="363636"/>
          <w:w w:val="105"/>
          <w:sz w:val="20"/>
        </w:rPr>
        <w:t>with</w:t>
      </w:r>
      <w:r>
        <w:rPr>
          <w:color w:val="363636"/>
          <w:spacing w:val="-12"/>
          <w:w w:val="105"/>
          <w:sz w:val="20"/>
        </w:rPr>
        <w:t> </w:t>
      </w:r>
      <w:r>
        <w:rPr>
          <w:color w:val="363636"/>
          <w:w w:val="105"/>
          <w:sz w:val="20"/>
        </w:rPr>
        <w:t>limited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single-family</w:t>
      </w:r>
      <w:r>
        <w:rPr>
          <w:color w:val="363636"/>
          <w:spacing w:val="10"/>
          <w:w w:val="105"/>
          <w:sz w:val="20"/>
        </w:rPr>
        <w:t> </w:t>
      </w:r>
      <w:r>
        <w:rPr>
          <w:color w:val="363636"/>
          <w:w w:val="105"/>
          <w:sz w:val="20"/>
        </w:rPr>
        <w:t>or</w:t>
      </w:r>
      <w:r>
        <w:rPr>
          <w:color w:val="363636"/>
          <w:spacing w:val="-14"/>
          <w:w w:val="105"/>
          <w:sz w:val="20"/>
        </w:rPr>
        <w:t> </w:t>
      </w:r>
      <w:r>
        <w:rPr>
          <w:color w:val="363636"/>
          <w:w w:val="105"/>
          <w:sz w:val="20"/>
        </w:rPr>
        <w:t>multifamily</w:t>
      </w:r>
      <w:r>
        <w:rPr>
          <w:color w:val="363636"/>
          <w:spacing w:val="4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development.</w:t>
      </w:r>
    </w:p>
    <w:p>
      <w:pPr>
        <w:pStyle w:val="ListParagraph"/>
        <w:numPr>
          <w:ilvl w:val="1"/>
          <w:numId w:val="1"/>
        </w:numPr>
        <w:tabs>
          <w:tab w:pos="1827" w:val="left" w:leader="none"/>
        </w:tabs>
        <w:spacing w:line="240" w:lineRule="auto" w:before="54" w:after="0"/>
        <w:ind w:left="1827" w:right="0" w:hanging="352"/>
        <w:jc w:val="left"/>
        <w:rPr>
          <w:color w:val="363636"/>
          <w:sz w:val="18"/>
        </w:rPr>
      </w:pPr>
      <w:r>
        <w:rPr>
          <w:color w:val="363636"/>
          <w:w w:val="105"/>
          <w:sz w:val="20"/>
        </w:rPr>
        <w:t>Less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0"/>
        </w:rPr>
        <w:t>than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one-quarter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of</w:t>
      </w:r>
      <w:r>
        <w:rPr>
          <w:color w:val="363636"/>
          <w:spacing w:val="-14"/>
          <w:w w:val="105"/>
          <w:sz w:val="20"/>
        </w:rPr>
        <w:t> </w:t>
      </w:r>
      <w:r>
        <w:rPr>
          <w:color w:val="363636"/>
          <w:w w:val="105"/>
          <w:sz w:val="20"/>
        </w:rPr>
        <w:t>eligible</w:t>
      </w:r>
      <w:r>
        <w:rPr>
          <w:color w:val="363636"/>
          <w:spacing w:val="-2"/>
          <w:w w:val="105"/>
          <w:sz w:val="20"/>
        </w:rPr>
        <w:t> </w:t>
      </w:r>
      <w:r>
        <w:rPr>
          <w:color w:val="363636"/>
          <w:w w:val="105"/>
          <w:sz w:val="20"/>
        </w:rPr>
        <w:t>low-income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households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receive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w w:val="105"/>
          <w:sz w:val="20"/>
        </w:rPr>
        <w:t>housing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assistance.</w:t>
      </w:r>
    </w:p>
    <w:p>
      <w:pPr>
        <w:pStyle w:val="ListParagraph"/>
        <w:numPr>
          <w:ilvl w:val="1"/>
          <w:numId w:val="1"/>
        </w:numPr>
        <w:tabs>
          <w:tab w:pos="1827" w:val="left" w:leader="none"/>
        </w:tabs>
        <w:spacing w:line="240" w:lineRule="auto" w:before="35" w:after="0"/>
        <w:ind w:left="1827" w:right="0" w:hanging="354"/>
        <w:jc w:val="left"/>
        <w:rPr>
          <w:rFonts w:ascii="Times New Roman" w:hAnsi="Times New Roman"/>
          <w:color w:val="363636"/>
          <w:sz w:val="21"/>
        </w:rPr>
      </w:pPr>
      <w:r>
        <w:rPr>
          <w:color w:val="363636"/>
          <w:w w:val="105"/>
          <w:sz w:val="20"/>
        </w:rPr>
        <w:t>A</w:t>
      </w:r>
      <w:r>
        <w:rPr>
          <w:color w:val="363636"/>
          <w:spacing w:val="-7"/>
          <w:w w:val="105"/>
          <w:sz w:val="20"/>
        </w:rPr>
        <w:t> </w:t>
      </w:r>
      <w:r>
        <w:rPr>
          <w:color w:val="363636"/>
          <w:w w:val="105"/>
          <w:sz w:val="20"/>
        </w:rPr>
        <w:t>large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share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of</w:t>
      </w:r>
      <w:r>
        <w:rPr>
          <w:color w:val="363636"/>
          <w:spacing w:val="-9"/>
          <w:w w:val="105"/>
          <w:sz w:val="20"/>
        </w:rPr>
        <w:t> </w:t>
      </w:r>
      <w:r>
        <w:rPr>
          <w:color w:val="363636"/>
          <w:w w:val="105"/>
          <w:sz w:val="20"/>
        </w:rPr>
        <w:t>renters, especially</w:t>
      </w:r>
      <w:r>
        <w:rPr>
          <w:color w:val="363636"/>
          <w:spacing w:val="2"/>
          <w:w w:val="105"/>
          <w:sz w:val="20"/>
        </w:rPr>
        <w:t> </w:t>
      </w:r>
      <w:r>
        <w:rPr>
          <w:color w:val="363636"/>
          <w:w w:val="105"/>
          <w:sz w:val="20"/>
        </w:rPr>
        <w:t>older</w:t>
      </w:r>
      <w:r>
        <w:rPr>
          <w:color w:val="36363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adults,</w:t>
      </w:r>
      <w:r>
        <w:rPr>
          <w:color w:val="363636"/>
          <w:spacing w:val="-4"/>
          <w:w w:val="105"/>
          <w:sz w:val="20"/>
        </w:rPr>
        <w:t> </w:t>
      </w:r>
      <w:r>
        <w:rPr>
          <w:color w:val="363636"/>
          <w:w w:val="105"/>
          <w:sz w:val="20"/>
        </w:rPr>
        <w:t>are</w:t>
      </w:r>
      <w:r>
        <w:rPr>
          <w:color w:val="363636"/>
          <w:spacing w:val="-6"/>
          <w:w w:val="105"/>
          <w:sz w:val="20"/>
        </w:rPr>
        <w:t> </w:t>
      </w:r>
      <w:r>
        <w:rPr>
          <w:color w:val="363636"/>
          <w:w w:val="105"/>
          <w:sz w:val="20"/>
        </w:rPr>
        <w:t>severely</w:t>
      </w:r>
      <w:r>
        <w:rPr>
          <w:color w:val="363636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cost </w:t>
      </w:r>
      <w:r>
        <w:rPr>
          <w:color w:val="363636"/>
          <w:spacing w:val="-2"/>
          <w:w w:val="105"/>
          <w:sz w:val="20"/>
        </w:rPr>
        <w:t>burdened.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</w:tabs>
        <w:spacing w:line="240" w:lineRule="auto" w:before="27" w:after="0"/>
        <w:ind w:left="1103" w:right="0" w:hanging="368"/>
        <w:jc w:val="left"/>
        <w:rPr>
          <w:color w:val="363636"/>
          <w:sz w:val="21"/>
        </w:rPr>
      </w:pPr>
      <w:r>
        <w:rPr>
          <w:color w:val="363636"/>
          <w:w w:val="105"/>
          <w:sz w:val="20"/>
        </w:rPr>
        <w:t>Fraud</w:t>
      </w:r>
      <w:r>
        <w:rPr>
          <w:color w:val="363636"/>
          <w:spacing w:val="-10"/>
          <w:w w:val="105"/>
          <w:sz w:val="20"/>
        </w:rPr>
        <w:t> </w:t>
      </w:r>
      <w:r>
        <w:rPr>
          <w:color w:val="363636"/>
          <w:w w:val="105"/>
          <w:sz w:val="22"/>
        </w:rPr>
        <w:t>&amp;</w:t>
      </w:r>
      <w:r>
        <w:rPr>
          <w:color w:val="363636"/>
          <w:spacing w:val="-14"/>
          <w:w w:val="105"/>
          <w:sz w:val="22"/>
        </w:rPr>
        <w:t> </w:t>
      </w:r>
      <w:r>
        <w:rPr>
          <w:color w:val="363636"/>
          <w:w w:val="105"/>
          <w:sz w:val="20"/>
        </w:rPr>
        <w:t>Consumer</w:t>
      </w:r>
      <w:r>
        <w:rPr>
          <w:color w:val="363636"/>
          <w:spacing w:val="-3"/>
          <w:w w:val="105"/>
          <w:sz w:val="20"/>
        </w:rPr>
        <w:t> </w:t>
      </w:r>
      <w:r>
        <w:rPr>
          <w:color w:val="363636"/>
          <w:spacing w:val="-2"/>
          <w:w w:val="105"/>
          <w:sz w:val="20"/>
        </w:rPr>
        <w:t>Protection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footerReference w:type="default" r:id="rId6"/>
          <w:pgSz w:w="12240" w:h="15840"/>
          <w:pgMar w:header="0" w:footer="885" w:top="920" w:bottom="1080" w:left="360" w:right="720"/>
          <w:pgNumType w:start="2"/>
        </w:sectPr>
      </w:pPr>
    </w:p>
    <w:p>
      <w:pPr>
        <w:pStyle w:val="ListParagraph"/>
        <w:numPr>
          <w:ilvl w:val="1"/>
          <w:numId w:val="1"/>
        </w:numPr>
        <w:tabs>
          <w:tab w:pos="1831" w:val="left" w:leader="none"/>
          <w:tab w:pos="1835" w:val="left" w:leader="none"/>
        </w:tabs>
        <w:spacing w:line="271" w:lineRule="auto" w:before="68" w:after="0"/>
        <w:ind w:left="1835" w:right="418" w:hanging="361"/>
        <w:jc w:val="left"/>
        <w:rPr>
          <w:color w:val="363636"/>
          <w:sz w:val="21"/>
        </w:rPr>
      </w:pPr>
      <w:r>
        <w:rPr>
          <w:color w:val="363636"/>
          <w:sz w:val="21"/>
        </w:rPr>
        <w:t>Crypto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kiosks,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which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resemble ATMs,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are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increasingly used in</w:t>
      </w:r>
      <w:r>
        <w:rPr>
          <w:color w:val="363636"/>
          <w:spacing w:val="-10"/>
          <w:sz w:val="21"/>
        </w:rPr>
        <w:t> </w:t>
      </w:r>
      <w:r>
        <w:rPr>
          <w:color w:val="363636"/>
          <w:sz w:val="21"/>
        </w:rPr>
        <w:t>scams;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over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1,000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are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registered </w:t>
      </w:r>
      <w:r>
        <w:rPr>
          <w:color w:val="363636"/>
          <w:spacing w:val="-2"/>
          <w:sz w:val="21"/>
        </w:rPr>
        <w:t>statewide.</w:t>
      </w:r>
    </w:p>
    <w:p>
      <w:pPr>
        <w:pStyle w:val="ListParagraph"/>
        <w:numPr>
          <w:ilvl w:val="1"/>
          <w:numId w:val="1"/>
        </w:numPr>
        <w:tabs>
          <w:tab w:pos="1832" w:val="left" w:leader="none"/>
        </w:tabs>
        <w:spacing w:line="240" w:lineRule="auto" w:before="12" w:after="0"/>
        <w:ind w:left="1832" w:right="0" w:hanging="358"/>
        <w:jc w:val="left"/>
        <w:rPr>
          <w:color w:val="363636"/>
          <w:sz w:val="21"/>
        </w:rPr>
      </w:pPr>
      <w:r>
        <w:rPr>
          <w:color w:val="363636"/>
          <w:sz w:val="21"/>
        </w:rPr>
        <w:t>Scammers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use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highly realistic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Al-generated</w:t>
      </w:r>
      <w:r>
        <w:rPr>
          <w:color w:val="363636"/>
          <w:spacing w:val="7"/>
          <w:sz w:val="21"/>
        </w:rPr>
        <w:t> </w:t>
      </w:r>
      <w:r>
        <w:rPr>
          <w:color w:val="363636"/>
          <w:sz w:val="21"/>
        </w:rPr>
        <w:t>documents,</w:t>
      </w:r>
      <w:r>
        <w:rPr>
          <w:color w:val="363636"/>
          <w:spacing w:val="5"/>
          <w:sz w:val="21"/>
        </w:rPr>
        <w:t> </w:t>
      </w:r>
      <w:r>
        <w:rPr>
          <w:color w:val="363636"/>
          <w:sz w:val="21"/>
        </w:rPr>
        <w:t>including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fake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jury</w:t>
      </w:r>
      <w:r>
        <w:rPr>
          <w:color w:val="363636"/>
          <w:spacing w:val="-4"/>
          <w:sz w:val="21"/>
        </w:rPr>
        <w:t> </w:t>
      </w:r>
      <w:r>
        <w:rPr>
          <w:color w:val="363636"/>
          <w:spacing w:val="-2"/>
          <w:sz w:val="21"/>
        </w:rPr>
        <w:t>summons.</w:t>
      </w:r>
    </w:p>
    <w:p>
      <w:pPr>
        <w:pStyle w:val="ListParagraph"/>
        <w:numPr>
          <w:ilvl w:val="1"/>
          <w:numId w:val="1"/>
        </w:numPr>
        <w:tabs>
          <w:tab w:pos="1831" w:val="left" w:leader="none"/>
          <w:tab w:pos="1835" w:val="left" w:leader="none"/>
        </w:tabs>
        <w:spacing w:line="271" w:lineRule="auto" w:before="42" w:after="0"/>
        <w:ind w:left="1835" w:right="4" w:hanging="360"/>
        <w:jc w:val="left"/>
        <w:rPr>
          <w:color w:val="363636"/>
          <w:sz w:val="17"/>
        </w:rPr>
      </w:pPr>
      <w:r>
        <w:rPr>
          <w:color w:val="363636"/>
          <w:sz w:val="21"/>
        </w:rPr>
        <w:t>Banks' fraud-prevention</w:t>
      </w:r>
      <w:r>
        <w:rPr>
          <w:color w:val="363636"/>
          <w:spacing w:val="-16"/>
          <w:sz w:val="21"/>
        </w:rPr>
        <w:t> </w:t>
      </w:r>
      <w:r>
        <w:rPr>
          <w:color w:val="363636"/>
          <w:sz w:val="21"/>
        </w:rPr>
        <w:t>practices are</w:t>
      </w:r>
      <w:r>
        <w:rPr>
          <w:color w:val="363636"/>
          <w:spacing w:val="-8"/>
          <w:sz w:val="21"/>
        </w:rPr>
        <w:t> </w:t>
      </w:r>
      <w:r>
        <w:rPr>
          <w:color w:val="363636"/>
          <w:sz w:val="21"/>
        </w:rPr>
        <w:t>being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circumvented by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scammers coaching victims on</w:t>
      </w:r>
      <w:r>
        <w:rPr>
          <w:color w:val="363636"/>
          <w:spacing w:val="-8"/>
          <w:sz w:val="21"/>
        </w:rPr>
        <w:t> </w:t>
      </w:r>
      <w:r>
        <w:rPr>
          <w:color w:val="363636"/>
          <w:sz w:val="21"/>
        </w:rPr>
        <w:t>what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to </w:t>
      </w:r>
      <w:r>
        <w:rPr>
          <w:color w:val="363636"/>
          <w:spacing w:val="-4"/>
          <w:sz w:val="21"/>
        </w:rPr>
        <w:t>say.</w:t>
      </w:r>
    </w:p>
    <w:p>
      <w:pPr>
        <w:pStyle w:val="ListParagraph"/>
        <w:numPr>
          <w:ilvl w:val="1"/>
          <w:numId w:val="1"/>
        </w:numPr>
        <w:tabs>
          <w:tab w:pos="1831" w:val="left" w:leader="none"/>
        </w:tabs>
        <w:spacing w:line="240" w:lineRule="auto" w:before="11" w:after="0"/>
        <w:ind w:left="1831" w:right="0" w:hanging="356"/>
        <w:jc w:val="left"/>
        <w:rPr>
          <w:color w:val="363636"/>
          <w:sz w:val="17"/>
        </w:rPr>
      </w:pPr>
      <w:r>
        <w:rPr>
          <w:color w:val="363636"/>
          <w:sz w:val="21"/>
        </w:rPr>
        <w:t>Older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adults</w:t>
      </w:r>
      <w:r>
        <w:rPr>
          <w:color w:val="363636"/>
          <w:spacing w:val="5"/>
          <w:sz w:val="21"/>
        </w:rPr>
        <w:t> </w:t>
      </w:r>
      <w:r>
        <w:rPr>
          <w:color w:val="363636"/>
          <w:sz w:val="21"/>
        </w:rPr>
        <w:t>lose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the</w:t>
      </w:r>
      <w:r>
        <w:rPr>
          <w:color w:val="363636"/>
          <w:spacing w:val="-10"/>
          <w:sz w:val="21"/>
        </w:rPr>
        <w:t> </w:t>
      </w:r>
      <w:r>
        <w:rPr>
          <w:color w:val="363636"/>
          <w:sz w:val="21"/>
        </w:rPr>
        <w:t>most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money,</w:t>
      </w:r>
      <w:r>
        <w:rPr>
          <w:color w:val="363636"/>
          <w:spacing w:val="4"/>
          <w:sz w:val="21"/>
        </w:rPr>
        <w:t> </w:t>
      </w:r>
      <w:r>
        <w:rPr>
          <w:color w:val="363636"/>
          <w:sz w:val="21"/>
        </w:rPr>
        <w:t>though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all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ages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are</w:t>
      </w:r>
      <w:r>
        <w:rPr>
          <w:color w:val="363636"/>
          <w:spacing w:val="-3"/>
          <w:sz w:val="21"/>
        </w:rPr>
        <w:t> </w:t>
      </w:r>
      <w:r>
        <w:rPr>
          <w:color w:val="363636"/>
          <w:spacing w:val="-2"/>
          <w:sz w:val="21"/>
        </w:rPr>
        <w:t>affected.</w:t>
      </w:r>
    </w:p>
    <w:p>
      <w:pPr>
        <w:pStyle w:val="ListParagraph"/>
        <w:numPr>
          <w:ilvl w:val="1"/>
          <w:numId w:val="1"/>
        </w:numPr>
        <w:tabs>
          <w:tab w:pos="1832" w:val="left" w:leader="none"/>
        </w:tabs>
        <w:spacing w:line="240" w:lineRule="auto" w:before="38" w:after="0"/>
        <w:ind w:left="1832" w:right="0" w:hanging="358"/>
        <w:jc w:val="left"/>
        <w:rPr>
          <w:color w:val="363636"/>
          <w:sz w:val="21"/>
        </w:rPr>
      </w:pPr>
      <w:r>
        <w:rPr>
          <w:color w:val="363636"/>
          <w:sz w:val="21"/>
        </w:rPr>
        <w:t>SB</w:t>
      </w:r>
      <w:r>
        <w:rPr>
          <w:color w:val="363636"/>
          <w:spacing w:val="-7"/>
          <w:sz w:val="21"/>
        </w:rPr>
        <w:t> </w:t>
      </w:r>
      <w:r>
        <w:rPr>
          <w:color w:val="363636"/>
          <w:sz w:val="21"/>
        </w:rPr>
        <w:t>5280</w:t>
      </w:r>
      <w:r>
        <w:rPr>
          <w:color w:val="363636"/>
          <w:spacing w:val="-7"/>
          <w:sz w:val="21"/>
        </w:rPr>
        <w:t> </w:t>
      </w:r>
      <w:r>
        <w:rPr>
          <w:color w:val="363636"/>
          <w:sz w:val="21"/>
        </w:rPr>
        <w:t>proposes</w:t>
      </w:r>
      <w:r>
        <w:rPr>
          <w:color w:val="363636"/>
          <w:spacing w:val="2"/>
          <w:sz w:val="21"/>
        </w:rPr>
        <w:t> </w:t>
      </w:r>
      <w:r>
        <w:rPr>
          <w:color w:val="363636"/>
          <w:sz w:val="21"/>
        </w:rPr>
        <w:t>limiting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transaction amounts,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requiring</w:t>
      </w:r>
      <w:r>
        <w:rPr>
          <w:color w:val="363636"/>
          <w:spacing w:val="-2"/>
          <w:sz w:val="21"/>
        </w:rPr>
        <w:t> </w:t>
      </w:r>
      <w:r>
        <w:rPr>
          <w:color w:val="363636"/>
          <w:sz w:val="21"/>
        </w:rPr>
        <w:t>receipts,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and</w:t>
      </w:r>
      <w:r>
        <w:rPr>
          <w:color w:val="363636"/>
          <w:spacing w:val="-13"/>
          <w:sz w:val="21"/>
        </w:rPr>
        <w:t> </w:t>
      </w:r>
      <w:r>
        <w:rPr>
          <w:color w:val="363636"/>
          <w:sz w:val="21"/>
        </w:rPr>
        <w:t>capping</w:t>
      </w:r>
      <w:r>
        <w:rPr>
          <w:color w:val="363636"/>
          <w:spacing w:val="-7"/>
          <w:sz w:val="21"/>
        </w:rPr>
        <w:t> </w:t>
      </w:r>
      <w:r>
        <w:rPr>
          <w:color w:val="363636"/>
          <w:spacing w:val="-2"/>
          <w:sz w:val="21"/>
        </w:rPr>
        <w:t>fees.</w:t>
      </w:r>
    </w:p>
    <w:p>
      <w:pPr>
        <w:pStyle w:val="ListParagraph"/>
        <w:numPr>
          <w:ilvl w:val="0"/>
          <w:numId w:val="1"/>
        </w:numPr>
        <w:tabs>
          <w:tab w:pos="1105" w:val="left" w:leader="none"/>
        </w:tabs>
        <w:spacing w:line="240" w:lineRule="auto" w:before="37" w:after="0"/>
        <w:ind w:left="1105" w:right="0" w:hanging="370"/>
        <w:jc w:val="left"/>
        <w:rPr>
          <w:color w:val="363636"/>
          <w:sz w:val="21"/>
        </w:rPr>
      </w:pPr>
      <w:r>
        <w:rPr>
          <w:color w:val="363636"/>
          <w:sz w:val="21"/>
        </w:rPr>
        <w:t>State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&amp;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Federal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Policy</w:t>
      </w:r>
      <w:r>
        <w:rPr>
          <w:color w:val="363636"/>
          <w:spacing w:val="1"/>
          <w:sz w:val="21"/>
        </w:rPr>
        <w:t> </w:t>
      </w:r>
      <w:r>
        <w:rPr>
          <w:color w:val="363636"/>
          <w:spacing w:val="-2"/>
          <w:sz w:val="21"/>
        </w:rPr>
        <w:t>Updates</w:t>
      </w:r>
    </w:p>
    <w:p>
      <w:pPr>
        <w:pStyle w:val="ListParagraph"/>
        <w:numPr>
          <w:ilvl w:val="1"/>
          <w:numId w:val="1"/>
        </w:numPr>
        <w:tabs>
          <w:tab w:pos="1834" w:val="left" w:leader="none"/>
          <w:tab w:pos="1837" w:val="left" w:leader="none"/>
        </w:tabs>
        <w:spacing w:line="271" w:lineRule="auto" w:before="42" w:after="0"/>
        <w:ind w:left="1837" w:right="585" w:hanging="358"/>
        <w:jc w:val="left"/>
        <w:rPr>
          <w:color w:val="363636"/>
          <w:sz w:val="17"/>
        </w:rPr>
      </w:pPr>
      <w:r>
        <w:rPr>
          <w:color w:val="363636"/>
          <w:sz w:val="21"/>
        </w:rPr>
        <w:t>Recent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bills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signed by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the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Governor include expansions to</w:t>
      </w:r>
      <w:r>
        <w:rPr>
          <w:color w:val="363636"/>
          <w:spacing w:val="-13"/>
          <w:sz w:val="21"/>
        </w:rPr>
        <w:t> </w:t>
      </w:r>
      <w:r>
        <w:rPr>
          <w:color w:val="363636"/>
          <w:sz w:val="21"/>
        </w:rPr>
        <w:t>the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Senior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Property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Tax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Exemption </w:t>
      </w:r>
      <w:r>
        <w:rPr>
          <w:color w:val="363636"/>
          <w:spacing w:val="-2"/>
          <w:sz w:val="21"/>
        </w:rPr>
        <w:t>program.</w:t>
      </w:r>
    </w:p>
    <w:p>
      <w:pPr>
        <w:pStyle w:val="ListParagraph"/>
        <w:numPr>
          <w:ilvl w:val="1"/>
          <w:numId w:val="1"/>
        </w:numPr>
        <w:tabs>
          <w:tab w:pos="1834" w:val="left" w:leader="none"/>
          <w:tab w:pos="1837" w:val="left" w:leader="none"/>
        </w:tabs>
        <w:spacing w:line="276" w:lineRule="auto" w:before="12" w:after="0"/>
        <w:ind w:left="1837" w:right="461" w:hanging="359"/>
        <w:jc w:val="left"/>
        <w:rPr>
          <w:color w:val="363636"/>
          <w:sz w:val="21"/>
        </w:rPr>
      </w:pPr>
      <w:r>
        <w:rPr>
          <w:color w:val="363636"/>
          <w:sz w:val="21"/>
        </w:rPr>
        <w:t>Federal</w:t>
      </w:r>
      <w:r>
        <w:rPr>
          <w:color w:val="363636"/>
          <w:spacing w:val="-2"/>
          <w:sz w:val="21"/>
        </w:rPr>
        <w:t> </w:t>
      </w:r>
      <w:r>
        <w:rPr>
          <w:color w:val="363636"/>
          <w:sz w:val="21"/>
        </w:rPr>
        <w:t>litigation</w:t>
      </w:r>
      <w:r>
        <w:rPr>
          <w:color w:val="363636"/>
          <w:spacing w:val="-2"/>
          <w:sz w:val="21"/>
        </w:rPr>
        <w:t> </w:t>
      </w:r>
      <w:r>
        <w:rPr>
          <w:color w:val="363636"/>
          <w:sz w:val="21"/>
        </w:rPr>
        <w:t>is</w:t>
      </w:r>
      <w:r>
        <w:rPr>
          <w:color w:val="363636"/>
          <w:spacing w:val="-14"/>
          <w:sz w:val="21"/>
        </w:rPr>
        <w:t> </w:t>
      </w:r>
      <w:r>
        <w:rPr>
          <w:color w:val="363636"/>
          <w:sz w:val="21"/>
        </w:rPr>
        <w:t>creating new data-reporting</w:t>
      </w:r>
      <w:r>
        <w:rPr>
          <w:color w:val="363636"/>
          <w:spacing w:val="-10"/>
          <w:sz w:val="21"/>
        </w:rPr>
        <w:t> </w:t>
      </w:r>
      <w:r>
        <w:rPr>
          <w:color w:val="363636"/>
          <w:sz w:val="21"/>
        </w:rPr>
        <w:t>demands, including requests for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household and immigration information.</w:t>
      </w:r>
    </w:p>
    <w:p>
      <w:pPr>
        <w:pStyle w:val="ListParagraph"/>
        <w:numPr>
          <w:ilvl w:val="1"/>
          <w:numId w:val="1"/>
        </w:numPr>
        <w:tabs>
          <w:tab w:pos="1837" w:val="left" w:leader="none"/>
        </w:tabs>
        <w:spacing w:line="271" w:lineRule="auto" w:before="11" w:after="0"/>
        <w:ind w:left="1837" w:right="9" w:hanging="359"/>
        <w:jc w:val="left"/>
        <w:rPr>
          <w:color w:val="363636"/>
          <w:sz w:val="21"/>
        </w:rPr>
      </w:pPr>
      <w:r>
        <w:rPr>
          <w:color w:val="363636"/>
          <w:sz w:val="21"/>
        </w:rPr>
        <w:t>Conflicts between federal requirements and state-codified</w:t>
      </w:r>
      <w:r>
        <w:rPr>
          <w:color w:val="363636"/>
          <w:spacing w:val="-12"/>
          <w:sz w:val="21"/>
        </w:rPr>
        <w:t> </w:t>
      </w:r>
      <w:r>
        <w:rPr>
          <w:color w:val="363636"/>
          <w:sz w:val="21"/>
        </w:rPr>
        <w:t>DEi</w:t>
      </w:r>
      <w:r>
        <w:rPr>
          <w:color w:val="363636"/>
          <w:spacing w:val="-2"/>
          <w:sz w:val="21"/>
        </w:rPr>
        <w:t> </w:t>
      </w:r>
      <w:r>
        <w:rPr>
          <w:color w:val="363636"/>
          <w:sz w:val="21"/>
        </w:rPr>
        <w:t>practices are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being reviewed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with</w:t>
      </w:r>
      <w:r>
        <w:rPr>
          <w:color w:val="363636"/>
          <w:spacing w:val="-7"/>
          <w:sz w:val="21"/>
        </w:rPr>
        <w:t> </w:t>
      </w:r>
      <w:r>
        <w:rPr>
          <w:color w:val="363636"/>
          <w:sz w:val="21"/>
        </w:rPr>
        <w:t>the Attorney General.</w:t>
      </w:r>
    </w:p>
    <w:p>
      <w:pPr>
        <w:pStyle w:val="ListParagraph"/>
        <w:numPr>
          <w:ilvl w:val="1"/>
          <w:numId w:val="1"/>
        </w:numPr>
        <w:tabs>
          <w:tab w:pos="1836" w:val="left" w:leader="none"/>
        </w:tabs>
        <w:spacing w:line="240" w:lineRule="auto" w:before="12" w:after="0"/>
        <w:ind w:left="1836" w:right="0" w:hanging="356"/>
        <w:jc w:val="left"/>
        <w:rPr>
          <w:color w:val="363636"/>
          <w:sz w:val="17"/>
        </w:rPr>
      </w:pPr>
      <w:r>
        <w:rPr>
          <w:color w:val="363636"/>
          <w:sz w:val="21"/>
        </w:rPr>
        <w:t>The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state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is</w:t>
      </w:r>
      <w:r>
        <w:rPr>
          <w:color w:val="363636"/>
          <w:spacing w:val="-7"/>
          <w:sz w:val="21"/>
        </w:rPr>
        <w:t> </w:t>
      </w:r>
      <w:r>
        <w:rPr>
          <w:color w:val="363636"/>
          <w:sz w:val="21"/>
        </w:rPr>
        <w:t>seeking</w:t>
      </w:r>
      <w:r>
        <w:rPr>
          <w:color w:val="363636"/>
          <w:spacing w:val="9"/>
          <w:sz w:val="21"/>
        </w:rPr>
        <w:t> </w:t>
      </w:r>
      <w:r>
        <w:rPr>
          <w:color w:val="363636"/>
          <w:sz w:val="21"/>
        </w:rPr>
        <w:t>clarity on</w:t>
      </w:r>
      <w:r>
        <w:rPr>
          <w:color w:val="363636"/>
          <w:spacing w:val="-8"/>
          <w:sz w:val="21"/>
        </w:rPr>
        <w:t> </w:t>
      </w:r>
      <w:r>
        <w:rPr>
          <w:color w:val="363636"/>
          <w:sz w:val="21"/>
        </w:rPr>
        <w:t>HB1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to</w:t>
      </w:r>
      <w:r>
        <w:rPr>
          <w:color w:val="363636"/>
          <w:spacing w:val="-8"/>
          <w:sz w:val="21"/>
        </w:rPr>
        <w:t> </w:t>
      </w:r>
      <w:r>
        <w:rPr>
          <w:color w:val="363636"/>
          <w:sz w:val="21"/>
        </w:rPr>
        <w:t>ensure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people</w:t>
      </w:r>
      <w:r>
        <w:rPr>
          <w:color w:val="363636"/>
          <w:spacing w:val="5"/>
          <w:sz w:val="21"/>
        </w:rPr>
        <w:t> </w:t>
      </w:r>
      <w:r>
        <w:rPr>
          <w:color w:val="363636"/>
          <w:sz w:val="21"/>
        </w:rPr>
        <w:t>can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remain</w:t>
      </w:r>
      <w:r>
        <w:rPr>
          <w:color w:val="363636"/>
          <w:spacing w:val="-2"/>
          <w:sz w:val="21"/>
        </w:rPr>
        <w:t> </w:t>
      </w:r>
      <w:r>
        <w:rPr>
          <w:color w:val="363636"/>
          <w:sz w:val="21"/>
        </w:rPr>
        <w:t>on</w:t>
      </w:r>
      <w:r>
        <w:rPr>
          <w:color w:val="363636"/>
          <w:spacing w:val="-14"/>
          <w:sz w:val="21"/>
        </w:rPr>
        <w:t> </w:t>
      </w:r>
      <w:r>
        <w:rPr>
          <w:color w:val="363636"/>
          <w:sz w:val="21"/>
        </w:rPr>
        <w:t>needed</w:t>
      </w:r>
      <w:r>
        <w:rPr>
          <w:color w:val="363636"/>
          <w:spacing w:val="-1"/>
          <w:sz w:val="21"/>
        </w:rPr>
        <w:t> </w:t>
      </w:r>
      <w:r>
        <w:rPr>
          <w:color w:val="363636"/>
          <w:spacing w:val="-2"/>
          <w:sz w:val="21"/>
        </w:rPr>
        <w:t>services.</w:t>
      </w:r>
    </w:p>
    <w:p>
      <w:pPr>
        <w:pStyle w:val="ListParagraph"/>
        <w:numPr>
          <w:ilvl w:val="0"/>
          <w:numId w:val="1"/>
        </w:numPr>
        <w:tabs>
          <w:tab w:pos="1104" w:val="left" w:leader="none"/>
        </w:tabs>
        <w:spacing w:line="240" w:lineRule="auto" w:before="33" w:after="0"/>
        <w:ind w:left="1104" w:right="0" w:hanging="364"/>
        <w:jc w:val="left"/>
        <w:rPr>
          <w:color w:val="363636"/>
          <w:sz w:val="21"/>
        </w:rPr>
      </w:pPr>
      <w:r>
        <w:rPr>
          <w:color w:val="363636"/>
          <w:sz w:val="21"/>
        </w:rPr>
        <w:t>Boards, Committees</w:t>
      </w:r>
      <w:r>
        <w:rPr>
          <w:color w:val="363636"/>
          <w:spacing w:val="7"/>
          <w:sz w:val="21"/>
        </w:rPr>
        <w:t> </w:t>
      </w:r>
      <w:r>
        <w:rPr>
          <w:color w:val="363636"/>
          <w:sz w:val="21"/>
        </w:rPr>
        <w:t>&amp;</w:t>
      </w:r>
      <w:r>
        <w:rPr>
          <w:color w:val="363636"/>
          <w:spacing w:val="-3"/>
          <w:sz w:val="21"/>
        </w:rPr>
        <w:t> </w:t>
      </w:r>
      <w:r>
        <w:rPr>
          <w:color w:val="363636"/>
          <w:spacing w:val="-2"/>
          <w:sz w:val="21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1836" w:val="left" w:leader="none"/>
        </w:tabs>
        <w:spacing w:line="240" w:lineRule="auto" w:before="42" w:after="0"/>
        <w:ind w:left="1836" w:right="0" w:hanging="356"/>
        <w:jc w:val="left"/>
        <w:rPr>
          <w:color w:val="363636"/>
          <w:sz w:val="17"/>
        </w:rPr>
      </w:pPr>
      <w:r>
        <w:rPr>
          <w:color w:val="363636"/>
          <w:sz w:val="21"/>
        </w:rPr>
        <w:t>CDWA</w:t>
      </w:r>
      <w:r>
        <w:rPr>
          <w:color w:val="363636"/>
          <w:spacing w:val="4"/>
          <w:sz w:val="21"/>
        </w:rPr>
        <w:t> </w:t>
      </w:r>
      <w:r>
        <w:rPr>
          <w:color w:val="363636"/>
          <w:sz w:val="21"/>
        </w:rPr>
        <w:t>Rate</w:t>
      </w:r>
      <w:r>
        <w:rPr>
          <w:color w:val="363636"/>
          <w:spacing w:val="-9"/>
          <w:sz w:val="21"/>
        </w:rPr>
        <w:t> </w:t>
      </w:r>
      <w:r>
        <w:rPr>
          <w:color w:val="363636"/>
          <w:sz w:val="21"/>
        </w:rPr>
        <w:t>Setting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Board: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new</w:t>
      </w:r>
      <w:r>
        <w:rPr>
          <w:color w:val="363636"/>
          <w:spacing w:val="-12"/>
          <w:sz w:val="21"/>
        </w:rPr>
        <w:t> </w:t>
      </w:r>
      <w:r>
        <w:rPr>
          <w:color w:val="363636"/>
          <w:sz w:val="21"/>
        </w:rPr>
        <w:t>appointments</w:t>
      </w:r>
      <w:r>
        <w:rPr>
          <w:color w:val="363636"/>
          <w:spacing w:val="10"/>
          <w:sz w:val="21"/>
        </w:rPr>
        <w:t> </w:t>
      </w:r>
      <w:r>
        <w:rPr>
          <w:color w:val="363636"/>
          <w:sz w:val="21"/>
        </w:rPr>
        <w:t>pending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following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a</w:t>
      </w:r>
      <w:r>
        <w:rPr>
          <w:color w:val="363636"/>
          <w:spacing w:val="-10"/>
          <w:sz w:val="21"/>
        </w:rPr>
        <w:t> </w:t>
      </w:r>
      <w:r>
        <w:rPr>
          <w:color w:val="363636"/>
          <w:spacing w:val="-2"/>
          <w:sz w:val="21"/>
        </w:rPr>
        <w:t>retirement.</w:t>
      </w:r>
    </w:p>
    <w:p>
      <w:pPr>
        <w:pStyle w:val="ListParagraph"/>
        <w:numPr>
          <w:ilvl w:val="1"/>
          <w:numId w:val="1"/>
        </w:numPr>
        <w:tabs>
          <w:tab w:pos="1839" w:val="left" w:leader="none"/>
        </w:tabs>
        <w:spacing w:line="240" w:lineRule="auto" w:before="37" w:after="0"/>
        <w:ind w:left="1839" w:right="0" w:hanging="360"/>
        <w:jc w:val="left"/>
        <w:rPr>
          <w:color w:val="363636"/>
          <w:sz w:val="21"/>
        </w:rPr>
      </w:pPr>
      <w:r>
        <w:rPr>
          <w:color w:val="363636"/>
          <w:sz w:val="21"/>
        </w:rPr>
        <w:t>DAC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representation</w:t>
      </w:r>
      <w:r>
        <w:rPr>
          <w:color w:val="363636"/>
          <w:spacing w:val="-9"/>
          <w:sz w:val="21"/>
        </w:rPr>
        <w:t> </w:t>
      </w:r>
      <w:r>
        <w:rPr>
          <w:color w:val="363636"/>
          <w:sz w:val="21"/>
        </w:rPr>
        <w:t>continues with</w:t>
      </w:r>
      <w:r>
        <w:rPr>
          <w:color w:val="363636"/>
          <w:spacing w:val="-5"/>
          <w:sz w:val="21"/>
        </w:rPr>
        <w:t> </w:t>
      </w:r>
      <w:r>
        <w:rPr>
          <w:color w:val="363636"/>
          <w:spacing w:val="-4"/>
          <w:sz w:val="21"/>
        </w:rPr>
        <w:t>Ron.</w:t>
      </w:r>
    </w:p>
    <w:p>
      <w:pPr>
        <w:pStyle w:val="ListParagraph"/>
        <w:numPr>
          <w:ilvl w:val="1"/>
          <w:numId w:val="1"/>
        </w:numPr>
        <w:tabs>
          <w:tab w:pos="1835" w:val="left" w:leader="none"/>
        </w:tabs>
        <w:spacing w:line="271" w:lineRule="auto" w:before="42" w:after="0"/>
        <w:ind w:left="1835" w:right="336" w:hanging="357"/>
        <w:jc w:val="left"/>
        <w:rPr>
          <w:color w:val="363636"/>
          <w:sz w:val="21"/>
        </w:rPr>
      </w:pPr>
      <w:r>
        <w:rPr>
          <w:color w:val="363636"/>
          <w:sz w:val="21"/>
        </w:rPr>
        <w:t>Cameron Akita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will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assume Aime Fink's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former role</w:t>
      </w:r>
      <w:r>
        <w:rPr>
          <w:color w:val="363636"/>
          <w:spacing w:val="-9"/>
          <w:sz w:val="21"/>
        </w:rPr>
        <w:t> </w:t>
      </w:r>
      <w:r>
        <w:rPr>
          <w:color w:val="363636"/>
          <w:sz w:val="21"/>
        </w:rPr>
        <w:t>at</w:t>
      </w:r>
      <w:r>
        <w:rPr>
          <w:color w:val="363636"/>
          <w:spacing w:val="-8"/>
          <w:sz w:val="21"/>
        </w:rPr>
        <w:t> </w:t>
      </w:r>
      <w:r>
        <w:rPr>
          <w:color w:val="363636"/>
          <w:sz w:val="21"/>
        </w:rPr>
        <w:t>HCLA;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a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new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SCOA representative</w:t>
      </w:r>
      <w:r>
        <w:rPr>
          <w:color w:val="363636"/>
          <w:spacing w:val="-9"/>
          <w:sz w:val="21"/>
        </w:rPr>
        <w:t> </w:t>
      </w:r>
      <w:r>
        <w:rPr>
          <w:color w:val="363636"/>
          <w:sz w:val="21"/>
        </w:rPr>
        <w:t>will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be </w:t>
      </w:r>
      <w:r>
        <w:rPr>
          <w:color w:val="363636"/>
          <w:spacing w:val="-2"/>
          <w:sz w:val="21"/>
        </w:rPr>
        <w:t>selected.</w:t>
      </w:r>
    </w:p>
    <w:p>
      <w:pPr>
        <w:pStyle w:val="ListParagraph"/>
        <w:numPr>
          <w:ilvl w:val="1"/>
          <w:numId w:val="1"/>
        </w:numPr>
        <w:tabs>
          <w:tab w:pos="1836" w:val="left" w:leader="none"/>
          <w:tab w:pos="1839" w:val="left" w:leader="none"/>
        </w:tabs>
        <w:spacing w:line="276" w:lineRule="auto" w:before="12" w:after="0"/>
        <w:ind w:left="1839" w:right="465" w:hanging="361"/>
        <w:jc w:val="left"/>
        <w:rPr>
          <w:color w:val="363636"/>
          <w:sz w:val="21"/>
          <w:szCs w:val="21"/>
        </w:rPr>
      </w:pPr>
      <w:r>
        <w:rPr>
          <w:color w:val="363636"/>
          <w:sz w:val="21"/>
          <w:szCs w:val="21"/>
        </w:rPr>
        <w:t>Cathy</w:t>
      </w:r>
      <w:r>
        <w:rPr>
          <w:color w:val="363636"/>
          <w:spacing w:val="-9"/>
          <w:sz w:val="21"/>
          <w:szCs w:val="21"/>
        </w:rPr>
        <w:t> </w:t>
      </w:r>
      <w:r>
        <w:rPr>
          <w:color w:val="363636"/>
          <w:sz w:val="21"/>
          <w:szCs w:val="21"/>
        </w:rPr>
        <w:t>Knight</w:t>
      </w:r>
      <w:r>
        <w:rPr>
          <w:color w:val="363636"/>
          <w:spacing w:val="-5"/>
          <w:sz w:val="21"/>
          <w:szCs w:val="21"/>
        </w:rPr>
        <w:t> </w:t>
      </w:r>
      <w:r>
        <w:rPr>
          <w:color w:val="363636"/>
          <w:sz w:val="21"/>
          <w:szCs w:val="21"/>
        </w:rPr>
        <w:t>(W4A) reported</w:t>
      </w:r>
      <w:r>
        <w:rPr>
          <w:color w:val="363636"/>
          <w:spacing w:val="-1"/>
          <w:sz w:val="21"/>
          <w:szCs w:val="21"/>
        </w:rPr>
        <w:t> </w:t>
      </w:r>
      <w:r>
        <w:rPr>
          <w:color w:val="363636"/>
          <w:sz w:val="21"/>
          <w:szCs w:val="21"/>
        </w:rPr>
        <w:t>ongoing collaboration with</w:t>
      </w:r>
      <w:r>
        <w:rPr>
          <w:color w:val="363636"/>
          <w:spacing w:val="-12"/>
          <w:sz w:val="21"/>
          <w:szCs w:val="21"/>
        </w:rPr>
        <w:t> </w:t>
      </w:r>
      <w:r>
        <w:rPr>
          <w:color w:val="363636"/>
          <w:sz w:val="21"/>
          <w:szCs w:val="21"/>
        </w:rPr>
        <w:t>HCLA and</w:t>
      </w:r>
      <w:r>
        <w:rPr>
          <w:color w:val="363636"/>
          <w:spacing w:val="-7"/>
          <w:sz w:val="21"/>
          <w:szCs w:val="21"/>
        </w:rPr>
        <w:t> </w:t>
      </w:r>
      <w:r>
        <w:rPr>
          <w:color w:val="363636"/>
          <w:sz w:val="21"/>
          <w:szCs w:val="21"/>
        </w:rPr>
        <w:t>upcoming updates on</w:t>
      </w:r>
      <w:r>
        <w:rPr>
          <w:color w:val="363636"/>
          <w:spacing w:val="-10"/>
          <w:sz w:val="21"/>
          <w:szCs w:val="21"/>
        </w:rPr>
        <w:t> </w:t>
      </w:r>
      <w:r>
        <w:rPr>
          <w:color w:val="363636"/>
          <w:sz w:val="21"/>
          <w:szCs w:val="21"/>
        </w:rPr>
        <w:t>Rural Health Tran�formation, HRSN, and WA Cares.</w:t>
      </w:r>
    </w:p>
    <w:p>
      <w:pPr>
        <w:pStyle w:val="ListParagraph"/>
        <w:numPr>
          <w:ilvl w:val="1"/>
          <w:numId w:val="1"/>
        </w:numPr>
        <w:tabs>
          <w:tab w:pos="1839" w:val="left" w:leader="none"/>
        </w:tabs>
        <w:spacing w:line="240" w:lineRule="auto" w:before="7" w:after="0"/>
        <w:ind w:left="1839" w:right="0" w:hanging="360"/>
        <w:jc w:val="left"/>
        <w:rPr>
          <w:color w:val="363636"/>
          <w:sz w:val="21"/>
        </w:rPr>
      </w:pPr>
      <w:r>
        <w:rPr>
          <w:color w:val="363636"/>
          <w:sz w:val="21"/>
        </w:rPr>
        <w:t>Washington's</w:t>
      </w:r>
      <w:r>
        <w:rPr>
          <w:color w:val="363636"/>
          <w:spacing w:val="-9"/>
          <w:sz w:val="21"/>
        </w:rPr>
        <w:t> </w:t>
      </w:r>
      <w:r>
        <w:rPr>
          <w:color w:val="363636"/>
          <w:sz w:val="21"/>
        </w:rPr>
        <w:t>co.ngressional</w:t>
      </w:r>
      <w:r>
        <w:rPr>
          <w:color w:val="363636"/>
          <w:spacing w:val="-14"/>
          <w:sz w:val="21"/>
        </w:rPr>
        <w:t> </w:t>
      </w:r>
      <w:r>
        <w:rPr>
          <w:color w:val="363636"/>
          <w:sz w:val="21"/>
        </w:rPr>
        <w:t>delegation</w:t>
      </w:r>
      <w:r>
        <w:rPr>
          <w:color w:val="363636"/>
          <w:spacing w:val="-9"/>
          <w:sz w:val="21"/>
        </w:rPr>
        <w:t> </w:t>
      </w:r>
      <w:r>
        <w:rPr>
          <w:color w:val="363636"/>
          <w:sz w:val="21"/>
        </w:rPr>
        <w:t>remains</w:t>
      </w:r>
      <w:r>
        <w:rPr>
          <w:color w:val="363636"/>
          <w:spacing w:val="-10"/>
          <w:sz w:val="21"/>
        </w:rPr>
        <w:t> </w:t>
      </w:r>
      <w:r>
        <w:rPr>
          <w:color w:val="363636"/>
          <w:sz w:val="21"/>
        </w:rPr>
        <w:t>supportive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of</w:t>
      </w:r>
      <w:r>
        <w:rPr>
          <w:color w:val="363636"/>
          <w:spacing w:val="-14"/>
          <w:sz w:val="21"/>
        </w:rPr>
        <w:t> </w:t>
      </w:r>
      <w:r>
        <w:rPr>
          <w:color w:val="363636"/>
          <w:sz w:val="21"/>
        </w:rPr>
        <w:t>OAA</w:t>
      </w:r>
      <w:r>
        <w:rPr>
          <w:color w:val="363636"/>
          <w:spacing w:val="-12"/>
          <w:sz w:val="21"/>
        </w:rPr>
        <w:t> </w:t>
      </w:r>
      <w:r>
        <w:rPr>
          <w:color w:val="363636"/>
          <w:spacing w:val="-2"/>
          <w:sz w:val="21"/>
        </w:rPr>
        <w:t>programs.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240" w:lineRule="auto" w:before="32" w:after="0"/>
        <w:ind w:left="1111" w:right="0" w:hanging="371"/>
        <w:jc w:val="left"/>
        <w:rPr>
          <w:color w:val="363636"/>
          <w:sz w:val="21"/>
        </w:rPr>
      </w:pPr>
      <w:r>
        <w:rPr>
          <w:color w:val="363636"/>
          <w:sz w:val="21"/>
        </w:rPr>
        <w:t>April </w:t>
      </w:r>
      <w:r>
        <w:rPr>
          <w:color w:val="363636"/>
          <w:spacing w:val="-2"/>
          <w:sz w:val="21"/>
        </w:rPr>
        <w:t>Presentation</w:t>
      </w:r>
    </w:p>
    <w:p>
      <w:pPr>
        <w:pStyle w:val="ListParagraph"/>
        <w:numPr>
          <w:ilvl w:val="1"/>
          <w:numId w:val="1"/>
        </w:numPr>
        <w:tabs>
          <w:tab w:pos="1833" w:val="left" w:leader="none"/>
          <w:tab w:pos="1836" w:val="left" w:leader="none"/>
        </w:tabs>
        <w:spacing w:line="271" w:lineRule="auto" w:before="47" w:after="0"/>
        <w:ind w:left="1833" w:right="170" w:hanging="353"/>
        <w:jc w:val="left"/>
        <w:rPr>
          <w:color w:val="363636"/>
          <w:sz w:val="17"/>
        </w:rPr>
      </w:pPr>
      <w:r>
        <w:rPr>
          <w:color w:val="363636"/>
          <w:sz w:val="21"/>
        </w:rPr>
        <w:t>O3A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will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present next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month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on</w:t>
      </w:r>
      <w:r>
        <w:rPr>
          <w:color w:val="363636"/>
          <w:spacing w:val="-8"/>
          <w:sz w:val="21"/>
        </w:rPr>
        <w:t> </w:t>
      </w:r>
      <w:r>
        <w:rPr>
          <w:color w:val="363636"/>
          <w:sz w:val="21"/>
        </w:rPr>
        <w:t>their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ElliQ project, mobile health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initiatives, and</w:t>
      </w:r>
      <w:r>
        <w:rPr>
          <w:color w:val="363636"/>
          <w:spacing w:val="-7"/>
          <w:sz w:val="21"/>
        </w:rPr>
        <w:t> </w:t>
      </w:r>
      <w:r>
        <w:rPr>
          <w:color w:val="363636"/>
          <w:sz w:val="21"/>
        </w:rPr>
        <w:t>dementia resource catalyst work.</w:t>
      </w:r>
    </w:p>
    <w:p>
      <w:pPr>
        <w:pStyle w:val="BodyText"/>
        <w:spacing w:before="26"/>
      </w:pPr>
    </w:p>
    <w:p>
      <w:pPr>
        <w:spacing w:before="1"/>
        <w:ind w:left="390" w:right="0" w:firstLine="0"/>
        <w:jc w:val="left"/>
        <w:rPr>
          <w:b/>
          <w:sz w:val="20"/>
        </w:rPr>
      </w:pPr>
      <w:r>
        <w:rPr>
          <w:b/>
          <w:color w:val="363636"/>
          <w:w w:val="105"/>
          <w:sz w:val="20"/>
          <w:u w:val="thick" w:color="363636"/>
        </w:rPr>
        <w:t>Cowlitz</w:t>
      </w:r>
      <w:r>
        <w:rPr>
          <w:b/>
          <w:color w:val="363636"/>
          <w:spacing w:val="-3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Indian</w:t>
      </w:r>
      <w:r>
        <w:rPr>
          <w:b/>
          <w:color w:val="363636"/>
          <w:spacing w:val="-9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Tribe</w:t>
      </w:r>
      <w:r>
        <w:rPr>
          <w:b/>
          <w:color w:val="363636"/>
          <w:spacing w:val="-9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Transportation</w:t>
      </w:r>
      <w:r>
        <w:rPr>
          <w:b/>
          <w:color w:val="363636"/>
          <w:spacing w:val="-15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Presentation</w:t>
      </w:r>
      <w:r>
        <w:rPr>
          <w:b/>
          <w:color w:val="363636"/>
          <w:spacing w:val="7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(Amanda</w:t>
      </w:r>
      <w:r>
        <w:rPr>
          <w:b/>
          <w:color w:val="363636"/>
          <w:spacing w:val="5"/>
          <w:w w:val="105"/>
          <w:sz w:val="20"/>
          <w:u w:val="thick" w:color="363636"/>
        </w:rPr>
        <w:t> </w:t>
      </w:r>
      <w:r>
        <w:rPr>
          <w:b/>
          <w:color w:val="363636"/>
          <w:spacing w:val="-2"/>
          <w:w w:val="105"/>
          <w:sz w:val="20"/>
          <w:u w:val="thick" w:color="363636"/>
        </w:rPr>
        <w:t>Loasney):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241" w:lineRule="exact" w:before="0" w:after="0"/>
        <w:ind w:left="1111" w:right="0" w:hanging="371"/>
        <w:jc w:val="left"/>
        <w:rPr>
          <w:color w:val="363636"/>
          <w:sz w:val="21"/>
        </w:rPr>
      </w:pPr>
      <w:r>
        <w:rPr>
          <w:color w:val="363636"/>
          <w:sz w:val="21"/>
        </w:rPr>
        <w:t>Amanda Loasney</w:t>
      </w:r>
      <w:r>
        <w:rPr>
          <w:color w:val="363636"/>
          <w:spacing w:val="9"/>
          <w:sz w:val="21"/>
        </w:rPr>
        <w:t> </w:t>
      </w:r>
      <w:r>
        <w:rPr>
          <w:color w:val="363636"/>
          <w:sz w:val="21"/>
        </w:rPr>
        <w:t>shared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a</w:t>
      </w:r>
      <w:r>
        <w:rPr>
          <w:color w:val="363636"/>
          <w:spacing w:val="-8"/>
          <w:sz w:val="21"/>
        </w:rPr>
        <w:t> </w:t>
      </w:r>
      <w:r>
        <w:rPr>
          <w:color w:val="363636"/>
          <w:sz w:val="21"/>
        </w:rPr>
        <w:t>presentation</w:t>
      </w:r>
      <w:r>
        <w:rPr>
          <w:color w:val="363636"/>
          <w:spacing w:val="9"/>
          <w:sz w:val="21"/>
        </w:rPr>
        <w:t> </w:t>
      </w:r>
      <w:r>
        <w:rPr>
          <w:color w:val="363636"/>
          <w:sz w:val="21"/>
        </w:rPr>
        <w:t>about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the</w:t>
      </w:r>
      <w:r>
        <w:rPr>
          <w:color w:val="363636"/>
          <w:spacing w:val="-11"/>
          <w:sz w:val="21"/>
        </w:rPr>
        <w:t> </w:t>
      </w:r>
      <w:r>
        <w:rPr>
          <w:color w:val="363636"/>
          <w:sz w:val="21"/>
        </w:rPr>
        <w:t>Cowlitz</w:t>
      </w:r>
      <w:r>
        <w:rPr>
          <w:color w:val="363636"/>
          <w:spacing w:val="-2"/>
          <w:sz w:val="21"/>
        </w:rPr>
        <w:t> </w:t>
      </w:r>
      <w:r>
        <w:rPr>
          <w:color w:val="363636"/>
          <w:sz w:val="21"/>
        </w:rPr>
        <w:t>Indian</w:t>
      </w:r>
      <w:r>
        <w:rPr>
          <w:color w:val="363636"/>
          <w:spacing w:val="-9"/>
          <w:sz w:val="21"/>
        </w:rPr>
        <w:t> </w:t>
      </w:r>
      <w:r>
        <w:rPr>
          <w:color w:val="363636"/>
          <w:sz w:val="21"/>
        </w:rPr>
        <w:t>Tribal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Transportation</w:t>
      </w:r>
      <w:r>
        <w:rPr>
          <w:color w:val="363636"/>
          <w:spacing w:val="-14"/>
          <w:sz w:val="21"/>
        </w:rPr>
        <w:t> </w:t>
      </w:r>
      <w:r>
        <w:rPr>
          <w:color w:val="363636"/>
          <w:spacing w:val="-2"/>
          <w:sz w:val="21"/>
        </w:rPr>
        <w:t>program.</w:t>
      </w:r>
    </w:p>
    <w:p>
      <w:pPr>
        <w:pStyle w:val="ListParagraph"/>
        <w:numPr>
          <w:ilvl w:val="1"/>
          <w:numId w:val="1"/>
        </w:numPr>
        <w:tabs>
          <w:tab w:pos="1837" w:val="left" w:leader="none"/>
        </w:tabs>
        <w:spacing w:line="240" w:lineRule="exact" w:before="0" w:after="0"/>
        <w:ind w:left="1837" w:right="0" w:hanging="357"/>
        <w:jc w:val="left"/>
        <w:rPr>
          <w:color w:val="363636"/>
          <w:sz w:val="17"/>
        </w:rPr>
      </w:pPr>
      <w:hyperlink r:id="rId7">
        <w:r>
          <w:rPr>
            <w:color w:val="3B72B5"/>
            <w:spacing w:val="-2"/>
            <w:sz w:val="21"/>
            <w:u w:val="thick" w:color="3B72B5"/>
          </w:rPr>
          <w:t>https://www.cowlitz.org/transit</w:t>
        </w:r>
      </w:hyperlink>
    </w:p>
    <w:p>
      <w:pPr>
        <w:pStyle w:val="ListParagraph"/>
        <w:numPr>
          <w:ilvl w:val="1"/>
          <w:numId w:val="1"/>
        </w:numPr>
        <w:tabs>
          <w:tab w:pos="1839" w:val="left" w:leader="none"/>
        </w:tabs>
        <w:spacing w:line="241" w:lineRule="exact" w:before="0" w:after="0"/>
        <w:ind w:left="1839" w:right="0" w:hanging="360"/>
        <w:jc w:val="left"/>
        <w:rPr>
          <w:color w:val="363636"/>
          <w:sz w:val="21"/>
        </w:rPr>
      </w:pPr>
      <w:r>
        <w:rPr>
          <w:color w:val="363636"/>
          <w:spacing w:val="-2"/>
          <w:sz w:val="21"/>
          <w:u w:val="thick" w:color="363636"/>
        </w:rPr>
        <w:t>Phone:</w:t>
      </w:r>
      <w:r>
        <w:rPr>
          <w:color w:val="363636"/>
          <w:spacing w:val="5"/>
          <w:sz w:val="21"/>
          <w:u w:val="none"/>
        </w:rPr>
        <w:t> </w:t>
      </w:r>
      <w:r>
        <w:rPr>
          <w:color w:val="363636"/>
          <w:spacing w:val="-2"/>
          <w:sz w:val="21"/>
          <w:u w:val="none"/>
        </w:rPr>
        <w:t>360-232-</w:t>
      </w:r>
      <w:r>
        <w:rPr>
          <w:color w:val="363636"/>
          <w:spacing w:val="-4"/>
          <w:sz w:val="21"/>
          <w:u w:val="none"/>
        </w:rPr>
        <w:t>8585</w:t>
      </w:r>
    </w:p>
    <w:p>
      <w:pPr>
        <w:pStyle w:val="ListParagraph"/>
        <w:numPr>
          <w:ilvl w:val="1"/>
          <w:numId w:val="1"/>
        </w:numPr>
        <w:tabs>
          <w:tab w:pos="1842" w:val="left" w:leader="none"/>
        </w:tabs>
        <w:spacing w:line="241" w:lineRule="exact" w:before="4" w:after="0"/>
        <w:ind w:left="1842" w:right="0" w:hanging="363"/>
        <w:jc w:val="left"/>
        <w:rPr>
          <w:color w:val="363636"/>
          <w:sz w:val="21"/>
        </w:rPr>
      </w:pPr>
      <w:r>
        <w:rPr>
          <w:color w:val="363636"/>
          <w:sz w:val="21"/>
        </w:rPr>
        <w:t>Available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for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Clark, Cowlitz</w:t>
      </w:r>
      <w:r>
        <w:rPr>
          <w:color w:val="363636"/>
          <w:spacing w:val="3"/>
          <w:sz w:val="21"/>
        </w:rPr>
        <w:t> </w:t>
      </w:r>
      <w:r>
        <w:rPr>
          <w:color w:val="363636"/>
          <w:sz w:val="21"/>
        </w:rPr>
        <w:t>and</w:t>
      </w:r>
      <w:r>
        <w:rPr>
          <w:color w:val="363636"/>
          <w:spacing w:val="-10"/>
          <w:sz w:val="21"/>
        </w:rPr>
        <w:t> </w:t>
      </w:r>
      <w:r>
        <w:rPr>
          <w:color w:val="363636"/>
          <w:sz w:val="21"/>
        </w:rPr>
        <w:t>Lewis</w:t>
      </w:r>
      <w:r>
        <w:rPr>
          <w:color w:val="363636"/>
          <w:spacing w:val="-1"/>
          <w:sz w:val="21"/>
        </w:rPr>
        <w:t> </w:t>
      </w:r>
      <w:r>
        <w:rPr>
          <w:color w:val="363636"/>
          <w:spacing w:val="-2"/>
          <w:sz w:val="21"/>
        </w:rPr>
        <w:t>counties.</w:t>
      </w:r>
    </w:p>
    <w:p>
      <w:pPr>
        <w:pStyle w:val="ListParagraph"/>
        <w:numPr>
          <w:ilvl w:val="2"/>
          <w:numId w:val="1"/>
        </w:numPr>
        <w:tabs>
          <w:tab w:pos="2561" w:val="left" w:leader="none"/>
        </w:tabs>
        <w:spacing w:line="240" w:lineRule="exact" w:before="0" w:after="0"/>
        <w:ind w:left="2561" w:right="0" w:hanging="420"/>
        <w:jc w:val="left"/>
        <w:rPr>
          <w:color w:val="363636"/>
          <w:sz w:val="13"/>
        </w:rPr>
      </w:pPr>
      <w:r>
        <w:rPr>
          <w:color w:val="363636"/>
          <w:sz w:val="21"/>
        </w:rPr>
        <w:t>Monday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-</w:t>
      </w:r>
      <w:r>
        <w:rPr>
          <w:color w:val="363636"/>
          <w:spacing w:val="47"/>
          <w:sz w:val="21"/>
        </w:rPr>
        <w:t> </w:t>
      </w:r>
      <w:r>
        <w:rPr>
          <w:color w:val="363636"/>
          <w:sz w:val="21"/>
        </w:rPr>
        <w:t>Friday,</w:t>
      </w:r>
      <w:r>
        <w:rPr>
          <w:color w:val="363636"/>
          <w:spacing w:val="3"/>
          <w:sz w:val="21"/>
        </w:rPr>
        <w:t> </w:t>
      </w:r>
      <w:r>
        <w:rPr>
          <w:color w:val="363636"/>
          <w:sz w:val="21"/>
        </w:rPr>
        <w:t>8:00AM</w:t>
      </w:r>
      <w:r>
        <w:rPr>
          <w:color w:val="363636"/>
          <w:spacing w:val="-13"/>
          <w:sz w:val="21"/>
        </w:rPr>
        <w:t> </w:t>
      </w:r>
      <w:r>
        <w:rPr>
          <w:color w:val="363636"/>
          <w:sz w:val="21"/>
        </w:rPr>
        <w:t>-</w:t>
      </w:r>
      <w:r>
        <w:rPr>
          <w:color w:val="363636"/>
          <w:spacing w:val="54"/>
          <w:sz w:val="21"/>
        </w:rPr>
        <w:t> </w:t>
      </w:r>
      <w:r>
        <w:rPr>
          <w:color w:val="363636"/>
          <w:sz w:val="21"/>
        </w:rPr>
        <w:t>5:00PM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(flexible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based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on</w:t>
      </w:r>
      <w:r>
        <w:rPr>
          <w:color w:val="363636"/>
          <w:spacing w:val="-7"/>
          <w:sz w:val="21"/>
        </w:rPr>
        <w:t> </w:t>
      </w:r>
      <w:r>
        <w:rPr>
          <w:color w:val="363636"/>
          <w:spacing w:val="-2"/>
          <w:sz w:val="21"/>
        </w:rPr>
        <w:t>needs)</w:t>
      </w:r>
    </w:p>
    <w:p>
      <w:pPr>
        <w:pStyle w:val="ListParagraph"/>
        <w:numPr>
          <w:ilvl w:val="2"/>
          <w:numId w:val="1"/>
        </w:numPr>
        <w:tabs>
          <w:tab w:pos="2557" w:val="left" w:leader="none"/>
        </w:tabs>
        <w:spacing w:line="240" w:lineRule="exact" w:before="0" w:after="0"/>
        <w:ind w:left="2557" w:right="0" w:hanging="410"/>
        <w:jc w:val="left"/>
        <w:rPr>
          <w:color w:val="363636"/>
          <w:sz w:val="12"/>
        </w:rPr>
      </w:pPr>
      <w:r>
        <w:rPr>
          <w:color w:val="363636"/>
          <w:sz w:val="21"/>
        </w:rPr>
        <w:t>Closed</w:t>
      </w:r>
      <w:r>
        <w:rPr>
          <w:color w:val="363636"/>
          <w:spacing w:val="4"/>
          <w:sz w:val="21"/>
        </w:rPr>
        <w:t> </w:t>
      </w:r>
      <w:r>
        <w:rPr>
          <w:color w:val="363636"/>
          <w:sz w:val="21"/>
        </w:rPr>
        <w:t>on</w:t>
      </w:r>
      <w:r>
        <w:rPr>
          <w:color w:val="363636"/>
          <w:spacing w:val="-7"/>
          <w:sz w:val="21"/>
        </w:rPr>
        <w:t> </w:t>
      </w:r>
      <w:r>
        <w:rPr>
          <w:color w:val="363636"/>
          <w:sz w:val="21"/>
        </w:rPr>
        <w:t>Federal</w:t>
      </w:r>
      <w:r>
        <w:rPr>
          <w:color w:val="363636"/>
          <w:spacing w:val="5"/>
          <w:sz w:val="21"/>
        </w:rPr>
        <w:t> </w:t>
      </w:r>
      <w:r>
        <w:rPr>
          <w:color w:val="363636"/>
          <w:sz w:val="21"/>
        </w:rPr>
        <w:t>and</w:t>
      </w:r>
      <w:r>
        <w:rPr>
          <w:color w:val="363636"/>
          <w:spacing w:val="-9"/>
          <w:sz w:val="21"/>
        </w:rPr>
        <w:t> </w:t>
      </w:r>
      <w:r>
        <w:rPr>
          <w:color w:val="363636"/>
          <w:sz w:val="21"/>
        </w:rPr>
        <w:t>Tribal</w:t>
      </w:r>
      <w:r>
        <w:rPr>
          <w:color w:val="363636"/>
          <w:spacing w:val="-5"/>
          <w:sz w:val="21"/>
        </w:rPr>
        <w:t> </w:t>
      </w:r>
      <w:r>
        <w:rPr>
          <w:color w:val="363636"/>
          <w:spacing w:val="-2"/>
          <w:sz w:val="21"/>
        </w:rPr>
        <w:t>holidays</w:t>
      </w:r>
    </w:p>
    <w:p>
      <w:pPr>
        <w:pStyle w:val="ListParagraph"/>
        <w:numPr>
          <w:ilvl w:val="2"/>
          <w:numId w:val="1"/>
        </w:numPr>
        <w:tabs>
          <w:tab w:pos="2563" w:val="left" w:leader="none"/>
        </w:tabs>
        <w:spacing w:line="240" w:lineRule="exact" w:before="0" w:after="0"/>
        <w:ind w:left="2563" w:right="0" w:hanging="416"/>
        <w:jc w:val="left"/>
        <w:rPr>
          <w:color w:val="363636"/>
          <w:sz w:val="12"/>
        </w:rPr>
      </w:pPr>
      <w:r>
        <w:rPr>
          <w:color w:val="363636"/>
          <w:sz w:val="21"/>
        </w:rPr>
        <w:t>Area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covered</w:t>
      </w:r>
      <w:r>
        <w:rPr>
          <w:color w:val="363636"/>
          <w:spacing w:val="-2"/>
          <w:sz w:val="21"/>
        </w:rPr>
        <w:t> </w:t>
      </w:r>
      <w:r>
        <w:rPr>
          <w:color w:val="363636"/>
          <w:sz w:val="21"/>
        </w:rPr>
        <w:t>is</w:t>
      </w:r>
      <w:r>
        <w:rPr>
          <w:color w:val="363636"/>
          <w:spacing w:val="-12"/>
          <w:sz w:val="21"/>
        </w:rPr>
        <w:t> </w:t>
      </w:r>
      <w:r>
        <w:rPr>
          <w:color w:val="363636"/>
          <w:sz w:val="21"/>
        </w:rPr>
        <w:t>a</w:t>
      </w:r>
      <w:r>
        <w:rPr>
          <w:color w:val="363636"/>
          <w:spacing w:val="-7"/>
          <w:sz w:val="21"/>
        </w:rPr>
        <w:t> </w:t>
      </w:r>
      <w:r>
        <w:rPr>
          <w:color w:val="363636"/>
          <w:sz w:val="21"/>
        </w:rPr>
        <w:t>20-mile</w:t>
      </w:r>
      <w:r>
        <w:rPr>
          <w:color w:val="363636"/>
          <w:spacing w:val="4"/>
          <w:sz w:val="21"/>
        </w:rPr>
        <w:t> </w:t>
      </w:r>
      <w:r>
        <w:rPr>
          <w:color w:val="363636"/>
          <w:sz w:val="21"/>
        </w:rPr>
        <w:t>radius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East</w:t>
      </w:r>
      <w:r>
        <w:rPr>
          <w:color w:val="363636"/>
          <w:spacing w:val="-2"/>
          <w:sz w:val="21"/>
        </w:rPr>
        <w:t> </w:t>
      </w:r>
      <w:r>
        <w:rPr>
          <w:color w:val="363636"/>
          <w:sz w:val="21"/>
        </w:rPr>
        <w:t>or</w:t>
      </w:r>
      <w:r>
        <w:rPr>
          <w:color w:val="363636"/>
          <w:spacing w:val="-14"/>
          <w:sz w:val="21"/>
        </w:rPr>
        <w:t> </w:t>
      </w:r>
      <w:r>
        <w:rPr>
          <w:color w:val="363636"/>
          <w:sz w:val="21"/>
        </w:rPr>
        <w:t>West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of</w:t>
      </w:r>
      <w:r>
        <w:rPr>
          <w:color w:val="363636"/>
          <w:spacing w:val="-14"/>
          <w:sz w:val="21"/>
        </w:rPr>
        <w:t> </w:t>
      </w:r>
      <w:r>
        <w:rPr>
          <w:color w:val="363636"/>
          <w:sz w:val="21"/>
        </w:rPr>
        <w:t>1-</w:t>
      </w:r>
      <w:r>
        <w:rPr>
          <w:color w:val="363636"/>
          <w:spacing w:val="-10"/>
          <w:sz w:val="21"/>
        </w:rPr>
        <w:t>5</w:t>
      </w:r>
    </w:p>
    <w:p>
      <w:pPr>
        <w:pStyle w:val="ListParagraph"/>
        <w:numPr>
          <w:ilvl w:val="2"/>
          <w:numId w:val="1"/>
        </w:numPr>
        <w:tabs>
          <w:tab w:pos="2561" w:val="left" w:leader="none"/>
        </w:tabs>
        <w:spacing w:line="241" w:lineRule="exact" w:before="0" w:after="0"/>
        <w:ind w:left="2561" w:right="0" w:hanging="414"/>
        <w:jc w:val="left"/>
        <w:rPr>
          <w:color w:val="363636"/>
          <w:sz w:val="12"/>
        </w:rPr>
      </w:pPr>
      <w:r>
        <w:rPr>
          <w:color w:val="363636"/>
          <w:sz w:val="21"/>
        </w:rPr>
        <w:t>Not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able</w:t>
      </w:r>
      <w:r>
        <w:rPr>
          <w:color w:val="363636"/>
          <w:spacing w:val="2"/>
          <w:sz w:val="21"/>
        </w:rPr>
        <w:t> </w:t>
      </w:r>
      <w:r>
        <w:rPr>
          <w:color w:val="363636"/>
          <w:sz w:val="21"/>
        </w:rPr>
        <w:t>to</w:t>
      </w:r>
      <w:r>
        <w:rPr>
          <w:color w:val="363636"/>
          <w:spacing w:val="-2"/>
          <w:sz w:val="21"/>
        </w:rPr>
        <w:t> </w:t>
      </w:r>
      <w:r>
        <w:rPr>
          <w:color w:val="363636"/>
          <w:sz w:val="21"/>
        </w:rPr>
        <w:t>cross</w:t>
      </w:r>
      <w:r>
        <w:rPr>
          <w:color w:val="363636"/>
          <w:spacing w:val="2"/>
          <w:sz w:val="21"/>
        </w:rPr>
        <w:t> </w:t>
      </w:r>
      <w:r>
        <w:rPr>
          <w:color w:val="363636"/>
          <w:sz w:val="21"/>
        </w:rPr>
        <w:t>into</w:t>
      </w:r>
      <w:r>
        <w:rPr>
          <w:color w:val="363636"/>
          <w:spacing w:val="-3"/>
          <w:sz w:val="21"/>
        </w:rPr>
        <w:t> </w:t>
      </w:r>
      <w:r>
        <w:rPr>
          <w:color w:val="363636"/>
          <w:spacing w:val="-2"/>
          <w:sz w:val="21"/>
        </w:rPr>
        <w:t>Oregon</w:t>
      </w:r>
    </w:p>
    <w:p>
      <w:pPr>
        <w:pStyle w:val="ListParagraph"/>
        <w:numPr>
          <w:ilvl w:val="1"/>
          <w:numId w:val="1"/>
        </w:numPr>
        <w:tabs>
          <w:tab w:pos="1836" w:val="left" w:leader="none"/>
        </w:tabs>
        <w:spacing w:line="240" w:lineRule="auto" w:before="4" w:after="0"/>
        <w:ind w:left="1836" w:right="0" w:hanging="357"/>
        <w:jc w:val="left"/>
        <w:rPr>
          <w:color w:val="363636"/>
          <w:sz w:val="21"/>
        </w:rPr>
      </w:pPr>
      <w:r>
        <w:rPr>
          <w:color w:val="363636"/>
          <w:sz w:val="21"/>
        </w:rPr>
        <w:t>Service</w:t>
      </w:r>
      <w:r>
        <w:rPr>
          <w:color w:val="363636"/>
          <w:spacing w:val="5"/>
          <w:sz w:val="21"/>
        </w:rPr>
        <w:t> </w:t>
      </w:r>
      <w:r>
        <w:rPr>
          <w:color w:val="363636"/>
          <w:sz w:val="21"/>
        </w:rPr>
        <w:t>is</w:t>
      </w:r>
      <w:r>
        <w:rPr>
          <w:color w:val="363636"/>
          <w:spacing w:val="-8"/>
          <w:sz w:val="21"/>
        </w:rPr>
        <w:t> </w:t>
      </w:r>
      <w:r>
        <w:rPr>
          <w:color w:val="363636"/>
          <w:sz w:val="21"/>
        </w:rPr>
        <w:t>publicly</w:t>
      </w:r>
      <w:r>
        <w:rPr>
          <w:color w:val="363636"/>
          <w:spacing w:val="7"/>
          <w:sz w:val="21"/>
        </w:rPr>
        <w:t> </w:t>
      </w:r>
      <w:r>
        <w:rPr>
          <w:color w:val="363636"/>
          <w:sz w:val="21"/>
        </w:rPr>
        <w:t>funded,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open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to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the public</w:t>
      </w:r>
      <w:r>
        <w:rPr>
          <w:color w:val="363636"/>
          <w:spacing w:val="4"/>
          <w:sz w:val="21"/>
        </w:rPr>
        <w:t> </w:t>
      </w:r>
      <w:r>
        <w:rPr>
          <w:color w:val="363636"/>
          <w:sz w:val="21"/>
        </w:rPr>
        <w:t>and</w:t>
      </w:r>
      <w:r>
        <w:rPr>
          <w:color w:val="363636"/>
          <w:spacing w:val="-8"/>
          <w:sz w:val="21"/>
        </w:rPr>
        <w:t> </w:t>
      </w:r>
      <w:r>
        <w:rPr>
          <w:color w:val="363636"/>
          <w:sz w:val="21"/>
        </w:rPr>
        <w:t>is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free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of</w:t>
      </w:r>
      <w:r>
        <w:rPr>
          <w:color w:val="363636"/>
          <w:spacing w:val="-9"/>
          <w:sz w:val="21"/>
        </w:rPr>
        <w:t> </w:t>
      </w:r>
      <w:r>
        <w:rPr>
          <w:color w:val="363636"/>
          <w:sz w:val="21"/>
        </w:rPr>
        <w:t>charge</w:t>
      </w:r>
      <w:r>
        <w:rPr>
          <w:color w:val="363636"/>
          <w:spacing w:val="9"/>
          <w:sz w:val="21"/>
        </w:rPr>
        <w:t> </w:t>
      </w:r>
      <w:r>
        <w:rPr>
          <w:color w:val="363636"/>
          <w:sz w:val="21"/>
        </w:rPr>
        <w:t>to</w:t>
      </w:r>
      <w:r>
        <w:rPr>
          <w:color w:val="363636"/>
          <w:spacing w:val="-7"/>
          <w:sz w:val="21"/>
        </w:rPr>
        <w:t> </w:t>
      </w:r>
      <w:r>
        <w:rPr>
          <w:color w:val="363636"/>
          <w:spacing w:val="-5"/>
          <w:sz w:val="21"/>
        </w:rPr>
        <w:t>all</w:t>
      </w:r>
    </w:p>
    <w:p>
      <w:pPr>
        <w:pStyle w:val="BodyText"/>
        <w:spacing w:before="23"/>
      </w:pPr>
    </w:p>
    <w:p>
      <w:pPr>
        <w:spacing w:before="0"/>
        <w:ind w:left="390" w:right="0" w:firstLine="0"/>
        <w:jc w:val="left"/>
        <w:rPr>
          <w:b/>
          <w:sz w:val="20"/>
        </w:rPr>
      </w:pPr>
      <w:r>
        <w:rPr>
          <w:b/>
          <w:color w:val="363636"/>
          <w:w w:val="105"/>
          <w:sz w:val="20"/>
          <w:u w:val="thick" w:color="363636"/>
        </w:rPr>
        <w:t>Community</w:t>
      </w:r>
      <w:r>
        <w:rPr>
          <w:b/>
          <w:color w:val="363636"/>
          <w:spacing w:val="5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In</w:t>
      </w:r>
      <w:r>
        <w:rPr>
          <w:b/>
          <w:color w:val="363636"/>
          <w:spacing w:val="-11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Motion</w:t>
      </w:r>
      <w:r>
        <w:rPr>
          <w:b/>
          <w:color w:val="363636"/>
          <w:spacing w:val="-4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Transportation</w:t>
      </w:r>
      <w:r>
        <w:rPr>
          <w:b/>
          <w:color w:val="363636"/>
          <w:spacing w:val="-15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Presentation</w:t>
      </w:r>
      <w:r>
        <w:rPr>
          <w:b/>
          <w:color w:val="363636"/>
          <w:spacing w:val="2"/>
          <w:w w:val="105"/>
          <w:sz w:val="20"/>
          <w:u w:val="thick" w:color="363636"/>
        </w:rPr>
        <w:t> </w:t>
      </w:r>
      <w:r>
        <w:rPr>
          <w:b/>
          <w:color w:val="363636"/>
          <w:w w:val="105"/>
          <w:sz w:val="20"/>
          <w:u w:val="thick" w:color="363636"/>
        </w:rPr>
        <w:t>(Teresa</w:t>
      </w:r>
      <w:r>
        <w:rPr>
          <w:b/>
          <w:color w:val="363636"/>
          <w:spacing w:val="-8"/>
          <w:w w:val="105"/>
          <w:sz w:val="20"/>
          <w:u w:val="thick" w:color="363636"/>
        </w:rPr>
        <w:t> </w:t>
      </w:r>
      <w:r>
        <w:rPr>
          <w:b/>
          <w:color w:val="363636"/>
          <w:spacing w:val="-2"/>
          <w:w w:val="105"/>
          <w:sz w:val="20"/>
          <w:u w:val="thick" w:color="363636"/>
        </w:rPr>
        <w:t>Andrus):</w:t>
      </w:r>
    </w:p>
    <w:p>
      <w:pPr>
        <w:pStyle w:val="BodyText"/>
        <w:spacing w:before="1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05" w:val="left" w:leader="none"/>
        </w:tabs>
        <w:spacing w:line="241" w:lineRule="exact" w:before="0" w:after="0"/>
        <w:ind w:left="1105" w:right="0" w:hanging="370"/>
        <w:jc w:val="left"/>
        <w:rPr>
          <w:color w:val="363636"/>
          <w:sz w:val="21"/>
        </w:rPr>
      </w:pPr>
      <w:r>
        <w:rPr>
          <w:color w:val="363636"/>
          <w:sz w:val="21"/>
        </w:rPr>
        <w:t>Teresa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Andrus</w:t>
      </w:r>
      <w:r>
        <w:rPr>
          <w:color w:val="363636"/>
          <w:spacing w:val="4"/>
          <w:sz w:val="21"/>
        </w:rPr>
        <w:t> </w:t>
      </w:r>
      <w:r>
        <w:rPr>
          <w:color w:val="363636"/>
          <w:sz w:val="21"/>
        </w:rPr>
        <w:t>shared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a</w:t>
      </w:r>
      <w:r>
        <w:rPr>
          <w:color w:val="363636"/>
          <w:spacing w:val="-7"/>
          <w:sz w:val="21"/>
        </w:rPr>
        <w:t> </w:t>
      </w:r>
      <w:r>
        <w:rPr>
          <w:color w:val="363636"/>
          <w:sz w:val="21"/>
        </w:rPr>
        <w:t>presentation</w:t>
      </w:r>
      <w:r>
        <w:rPr>
          <w:color w:val="363636"/>
          <w:spacing w:val="11"/>
          <w:sz w:val="21"/>
        </w:rPr>
        <w:t> </w:t>
      </w:r>
      <w:r>
        <w:rPr>
          <w:color w:val="363636"/>
          <w:sz w:val="21"/>
        </w:rPr>
        <w:t>about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the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services</w:t>
      </w:r>
      <w:r>
        <w:rPr>
          <w:color w:val="363636"/>
          <w:spacing w:val="2"/>
          <w:sz w:val="21"/>
        </w:rPr>
        <w:t> </w:t>
      </w:r>
      <w:r>
        <w:rPr>
          <w:color w:val="363636"/>
          <w:sz w:val="21"/>
        </w:rPr>
        <w:t>provided</w:t>
      </w:r>
      <w:r>
        <w:rPr>
          <w:color w:val="363636"/>
          <w:spacing w:val="-1"/>
          <w:sz w:val="21"/>
        </w:rPr>
        <w:t> </w:t>
      </w:r>
      <w:r>
        <w:rPr>
          <w:color w:val="363636"/>
          <w:sz w:val="21"/>
        </w:rPr>
        <w:t>by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Community</w:t>
      </w:r>
      <w:r>
        <w:rPr>
          <w:color w:val="363636"/>
          <w:spacing w:val="4"/>
          <w:sz w:val="21"/>
        </w:rPr>
        <w:t> </w:t>
      </w:r>
      <w:r>
        <w:rPr>
          <w:color w:val="363636"/>
          <w:sz w:val="21"/>
        </w:rPr>
        <w:t>in</w:t>
      </w:r>
      <w:r>
        <w:rPr>
          <w:color w:val="363636"/>
          <w:spacing w:val="-14"/>
          <w:sz w:val="21"/>
        </w:rPr>
        <w:t> </w:t>
      </w:r>
      <w:r>
        <w:rPr>
          <w:color w:val="363636"/>
          <w:spacing w:val="-2"/>
          <w:sz w:val="21"/>
        </w:rPr>
        <w:t>Motion.</w:t>
      </w:r>
    </w:p>
    <w:p>
      <w:pPr>
        <w:pStyle w:val="ListParagraph"/>
        <w:numPr>
          <w:ilvl w:val="1"/>
          <w:numId w:val="1"/>
        </w:numPr>
        <w:tabs>
          <w:tab w:pos="1832" w:val="left" w:leader="none"/>
        </w:tabs>
        <w:spacing w:line="238" w:lineRule="exact" w:before="0" w:after="0"/>
        <w:ind w:left="1832" w:right="0" w:hanging="358"/>
        <w:jc w:val="left"/>
        <w:rPr>
          <w:color w:val="363636"/>
          <w:sz w:val="21"/>
        </w:rPr>
      </w:pPr>
      <w:hyperlink r:id="rId8">
        <w:r>
          <w:rPr>
            <w:color w:val="3B72B5"/>
            <w:spacing w:val="-2"/>
            <w:sz w:val="21"/>
            <w:u w:val="thick" w:color="3B72B5"/>
          </w:rPr>
          <w:t>https://communityinmotion.org/</w:t>
        </w:r>
      </w:hyperlink>
    </w:p>
    <w:p>
      <w:pPr>
        <w:pStyle w:val="ListParagraph"/>
        <w:numPr>
          <w:ilvl w:val="1"/>
          <w:numId w:val="1"/>
        </w:numPr>
        <w:tabs>
          <w:tab w:pos="1835" w:val="left" w:leader="none"/>
        </w:tabs>
        <w:spacing w:line="238" w:lineRule="exact" w:before="0" w:after="0"/>
        <w:ind w:left="1835" w:right="0" w:hanging="361"/>
        <w:jc w:val="left"/>
        <w:rPr>
          <w:color w:val="363636"/>
          <w:sz w:val="21"/>
        </w:rPr>
      </w:pPr>
      <w:r>
        <w:rPr>
          <w:color w:val="363636"/>
          <w:spacing w:val="-2"/>
          <w:sz w:val="21"/>
          <w:u w:val="thick" w:color="363636"/>
        </w:rPr>
        <w:t>Phone:</w:t>
      </w:r>
      <w:r>
        <w:rPr>
          <w:color w:val="363636"/>
          <w:spacing w:val="10"/>
          <w:sz w:val="21"/>
          <w:u w:val="none"/>
        </w:rPr>
        <w:t> </w:t>
      </w:r>
      <w:r>
        <w:rPr>
          <w:color w:val="363636"/>
          <w:spacing w:val="-2"/>
          <w:sz w:val="21"/>
          <w:u w:val="none"/>
        </w:rPr>
        <w:t>360-694-</w:t>
      </w:r>
      <w:r>
        <w:rPr>
          <w:color w:val="363636"/>
          <w:spacing w:val="-4"/>
          <w:sz w:val="21"/>
          <w:u w:val="none"/>
        </w:rPr>
        <w:t>6577</w:t>
      </w:r>
    </w:p>
    <w:p>
      <w:pPr>
        <w:pStyle w:val="ListParagraph"/>
        <w:numPr>
          <w:ilvl w:val="1"/>
          <w:numId w:val="1"/>
        </w:numPr>
        <w:tabs>
          <w:tab w:pos="1840" w:val="left" w:leader="none"/>
        </w:tabs>
        <w:spacing w:line="241" w:lineRule="exact" w:before="8" w:after="0"/>
        <w:ind w:left="1840" w:right="0" w:hanging="366"/>
        <w:jc w:val="left"/>
        <w:rPr>
          <w:color w:val="363636"/>
          <w:sz w:val="21"/>
        </w:rPr>
      </w:pPr>
      <w:r>
        <w:rPr>
          <w:color w:val="363636"/>
          <w:sz w:val="21"/>
        </w:rPr>
        <w:t>Non-profit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agency</w:t>
      </w:r>
      <w:r>
        <w:rPr>
          <w:color w:val="363636"/>
          <w:spacing w:val="2"/>
          <w:sz w:val="21"/>
        </w:rPr>
        <w:t> </w:t>
      </w:r>
      <w:r>
        <w:rPr>
          <w:color w:val="363636"/>
          <w:sz w:val="21"/>
        </w:rPr>
        <w:t>focusing</w:t>
      </w:r>
      <w:r>
        <w:rPr>
          <w:color w:val="363636"/>
          <w:spacing w:val="-4"/>
          <w:sz w:val="21"/>
        </w:rPr>
        <w:t> </w:t>
      </w:r>
      <w:r>
        <w:rPr>
          <w:color w:val="363636"/>
          <w:sz w:val="21"/>
        </w:rPr>
        <w:t>on</w:t>
      </w:r>
      <w:r>
        <w:rPr>
          <w:color w:val="363636"/>
          <w:spacing w:val="-9"/>
          <w:sz w:val="21"/>
        </w:rPr>
        <w:t> </w:t>
      </w:r>
      <w:r>
        <w:rPr>
          <w:color w:val="363636"/>
          <w:sz w:val="21"/>
        </w:rPr>
        <w:t>community</w:t>
      </w:r>
      <w:r>
        <w:rPr>
          <w:color w:val="363636"/>
          <w:spacing w:val="7"/>
          <w:sz w:val="21"/>
        </w:rPr>
        <w:t> </w:t>
      </w:r>
      <w:r>
        <w:rPr>
          <w:color w:val="363636"/>
          <w:sz w:val="21"/>
        </w:rPr>
        <w:t>transportation</w:t>
      </w:r>
      <w:r>
        <w:rPr>
          <w:color w:val="363636"/>
          <w:spacing w:val="-13"/>
          <w:sz w:val="21"/>
        </w:rPr>
        <w:t> </w:t>
      </w:r>
      <w:r>
        <w:rPr>
          <w:color w:val="363636"/>
          <w:spacing w:val="-2"/>
          <w:sz w:val="21"/>
        </w:rPr>
        <w:t>needs</w:t>
      </w:r>
    </w:p>
    <w:p>
      <w:pPr>
        <w:pStyle w:val="ListParagraph"/>
        <w:numPr>
          <w:ilvl w:val="1"/>
          <w:numId w:val="1"/>
        </w:numPr>
        <w:tabs>
          <w:tab w:pos="1840" w:val="left" w:leader="none"/>
        </w:tabs>
        <w:spacing w:line="240" w:lineRule="exact" w:before="0" w:after="0"/>
        <w:ind w:left="1840" w:right="0" w:hanging="366"/>
        <w:jc w:val="left"/>
        <w:rPr>
          <w:color w:val="363636"/>
          <w:sz w:val="21"/>
        </w:rPr>
      </w:pPr>
      <w:r>
        <w:rPr>
          <w:color w:val="363636"/>
          <w:sz w:val="21"/>
        </w:rPr>
        <w:t>Multiple</w:t>
      </w:r>
      <w:r>
        <w:rPr>
          <w:color w:val="363636"/>
          <w:spacing w:val="3"/>
          <w:sz w:val="21"/>
        </w:rPr>
        <w:t> </w:t>
      </w:r>
      <w:r>
        <w:rPr>
          <w:color w:val="363636"/>
          <w:sz w:val="21"/>
        </w:rPr>
        <w:t>programs</w:t>
      </w:r>
      <w:r>
        <w:rPr>
          <w:color w:val="363636"/>
          <w:spacing w:val="6"/>
          <w:sz w:val="21"/>
        </w:rPr>
        <w:t> </w:t>
      </w:r>
      <w:r>
        <w:rPr>
          <w:color w:val="363636"/>
          <w:sz w:val="21"/>
        </w:rPr>
        <w:t>to</w:t>
      </w:r>
      <w:r>
        <w:rPr>
          <w:color w:val="363636"/>
          <w:spacing w:val="-6"/>
          <w:sz w:val="21"/>
        </w:rPr>
        <w:t> </w:t>
      </w:r>
      <w:r>
        <w:rPr>
          <w:color w:val="363636"/>
          <w:sz w:val="21"/>
        </w:rPr>
        <w:t>provide</w:t>
      </w:r>
      <w:r>
        <w:rPr>
          <w:color w:val="363636"/>
          <w:spacing w:val="-5"/>
          <w:sz w:val="21"/>
        </w:rPr>
        <w:t> </w:t>
      </w:r>
      <w:r>
        <w:rPr>
          <w:color w:val="363636"/>
          <w:sz w:val="21"/>
        </w:rPr>
        <w:t>transportation</w:t>
      </w:r>
      <w:r>
        <w:rPr>
          <w:color w:val="363636"/>
          <w:spacing w:val="-15"/>
          <w:sz w:val="21"/>
        </w:rPr>
        <w:t> </w:t>
      </w:r>
      <w:r>
        <w:rPr>
          <w:color w:val="363636"/>
          <w:sz w:val="21"/>
        </w:rPr>
        <w:t>services</w:t>
      </w:r>
      <w:r>
        <w:rPr>
          <w:color w:val="363636"/>
          <w:spacing w:val="-2"/>
          <w:sz w:val="21"/>
        </w:rPr>
        <w:t> </w:t>
      </w:r>
      <w:r>
        <w:rPr>
          <w:color w:val="363636"/>
          <w:sz w:val="21"/>
        </w:rPr>
        <w:t>for</w:t>
      </w:r>
      <w:r>
        <w:rPr>
          <w:color w:val="363636"/>
          <w:spacing w:val="-8"/>
          <w:sz w:val="21"/>
        </w:rPr>
        <w:t> </w:t>
      </w:r>
      <w:r>
        <w:rPr>
          <w:color w:val="363636"/>
          <w:sz w:val="21"/>
        </w:rPr>
        <w:t>many</w:t>
      </w:r>
      <w:r>
        <w:rPr>
          <w:color w:val="363636"/>
          <w:spacing w:val="4"/>
          <w:sz w:val="21"/>
        </w:rPr>
        <w:t> </w:t>
      </w:r>
      <w:r>
        <w:rPr>
          <w:color w:val="363636"/>
          <w:sz w:val="21"/>
        </w:rPr>
        <w:t>different</w:t>
      </w:r>
      <w:r>
        <w:rPr>
          <w:color w:val="363636"/>
          <w:spacing w:val="-2"/>
          <w:sz w:val="21"/>
        </w:rPr>
        <w:t> needs.</w:t>
      </w:r>
    </w:p>
    <w:p>
      <w:pPr>
        <w:pStyle w:val="ListParagraph"/>
        <w:numPr>
          <w:ilvl w:val="0"/>
          <w:numId w:val="2"/>
        </w:numPr>
        <w:tabs>
          <w:tab w:pos="2555" w:val="left" w:leader="none"/>
        </w:tabs>
        <w:spacing w:line="240" w:lineRule="exact" w:before="0" w:after="0"/>
        <w:ind w:left="2555" w:right="0" w:hanging="345"/>
        <w:jc w:val="left"/>
        <w:rPr>
          <w:sz w:val="21"/>
        </w:rPr>
      </w:pPr>
      <w:r>
        <w:rPr>
          <w:color w:val="363636"/>
          <w:sz w:val="21"/>
        </w:rPr>
        <w:t>Employment</w:t>
      </w:r>
      <w:r>
        <w:rPr>
          <w:color w:val="363636"/>
          <w:spacing w:val="-7"/>
          <w:sz w:val="21"/>
        </w:rPr>
        <w:t> </w:t>
      </w:r>
      <w:r>
        <w:rPr>
          <w:color w:val="363636"/>
          <w:spacing w:val="-2"/>
          <w:sz w:val="21"/>
        </w:rPr>
        <w:t>Transportation</w:t>
      </w:r>
    </w:p>
    <w:p>
      <w:pPr>
        <w:pStyle w:val="ListParagraph"/>
        <w:numPr>
          <w:ilvl w:val="0"/>
          <w:numId w:val="2"/>
        </w:numPr>
        <w:tabs>
          <w:tab w:pos="2556" w:val="left" w:leader="none"/>
        </w:tabs>
        <w:spacing w:line="240" w:lineRule="exact" w:before="0" w:after="0"/>
        <w:ind w:left="2556" w:right="0" w:hanging="351"/>
        <w:jc w:val="left"/>
        <w:rPr>
          <w:sz w:val="21"/>
        </w:rPr>
      </w:pPr>
      <w:r>
        <w:rPr>
          <w:color w:val="363636"/>
          <w:sz w:val="21"/>
        </w:rPr>
        <w:t>Mobility</w:t>
      </w:r>
      <w:r>
        <w:rPr>
          <w:color w:val="363636"/>
          <w:spacing w:val="1"/>
          <w:sz w:val="21"/>
        </w:rPr>
        <w:t> </w:t>
      </w:r>
      <w:r>
        <w:rPr>
          <w:color w:val="363636"/>
          <w:spacing w:val="-2"/>
          <w:sz w:val="21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2556" w:val="left" w:leader="none"/>
        </w:tabs>
        <w:spacing w:line="241" w:lineRule="exact" w:before="0" w:after="0"/>
        <w:ind w:left="2556" w:right="0" w:hanging="356"/>
        <w:jc w:val="left"/>
        <w:rPr>
          <w:sz w:val="21"/>
        </w:rPr>
      </w:pPr>
      <w:r>
        <w:rPr>
          <w:color w:val="363636"/>
          <w:sz w:val="21"/>
        </w:rPr>
        <w:t>Non-Emergency</w:t>
      </w:r>
      <w:r>
        <w:rPr>
          <w:color w:val="363636"/>
          <w:spacing w:val="7"/>
          <w:sz w:val="21"/>
        </w:rPr>
        <w:t> </w:t>
      </w:r>
      <w:r>
        <w:rPr>
          <w:color w:val="363636"/>
          <w:sz w:val="21"/>
        </w:rPr>
        <w:t>Medical</w:t>
      </w:r>
      <w:r>
        <w:rPr>
          <w:color w:val="363636"/>
          <w:spacing w:val="-8"/>
          <w:sz w:val="21"/>
        </w:rPr>
        <w:t> </w:t>
      </w:r>
      <w:r>
        <w:rPr>
          <w:color w:val="363636"/>
          <w:spacing w:val="-2"/>
          <w:sz w:val="21"/>
        </w:rPr>
        <w:t>Transportation</w:t>
      </w:r>
    </w:p>
    <w:p>
      <w:pPr>
        <w:pStyle w:val="ListParagraph"/>
        <w:numPr>
          <w:ilvl w:val="0"/>
          <w:numId w:val="2"/>
        </w:numPr>
        <w:tabs>
          <w:tab w:pos="2556" w:val="left" w:leader="none"/>
        </w:tabs>
        <w:spacing w:line="241" w:lineRule="exact" w:before="4" w:after="0"/>
        <w:ind w:left="2556" w:right="0" w:hanging="346"/>
        <w:jc w:val="left"/>
        <w:rPr>
          <w:sz w:val="21"/>
        </w:rPr>
      </w:pPr>
      <w:r>
        <w:rPr>
          <w:color w:val="363636"/>
          <w:sz w:val="21"/>
        </w:rPr>
        <w:t>North</w:t>
      </w:r>
      <w:r>
        <w:rPr>
          <w:color w:val="363636"/>
          <w:spacing w:val="-3"/>
          <w:sz w:val="21"/>
        </w:rPr>
        <w:t> </w:t>
      </w:r>
      <w:r>
        <w:rPr>
          <w:color w:val="363636"/>
          <w:sz w:val="21"/>
        </w:rPr>
        <w:t>County</w:t>
      </w:r>
      <w:r>
        <w:rPr>
          <w:color w:val="363636"/>
          <w:spacing w:val="1"/>
          <w:sz w:val="21"/>
        </w:rPr>
        <w:t> </w:t>
      </w:r>
      <w:r>
        <w:rPr>
          <w:color w:val="363636"/>
          <w:sz w:val="21"/>
        </w:rPr>
        <w:t>Shuttle</w:t>
      </w:r>
      <w:r>
        <w:rPr>
          <w:color w:val="363636"/>
          <w:spacing w:val="-4"/>
          <w:sz w:val="21"/>
        </w:rPr>
        <w:t> </w:t>
      </w:r>
      <w:r>
        <w:rPr>
          <w:color w:val="363636"/>
          <w:spacing w:val="-2"/>
          <w:sz w:val="21"/>
        </w:rPr>
        <w:t>Service</w:t>
      </w:r>
    </w:p>
    <w:p>
      <w:pPr>
        <w:pStyle w:val="ListParagraph"/>
        <w:numPr>
          <w:ilvl w:val="0"/>
          <w:numId w:val="2"/>
        </w:numPr>
        <w:tabs>
          <w:tab w:pos="2555" w:val="left" w:leader="none"/>
        </w:tabs>
        <w:spacing w:line="241" w:lineRule="exact" w:before="0" w:after="0"/>
        <w:ind w:left="2555" w:right="0" w:hanging="345"/>
        <w:jc w:val="left"/>
        <w:rPr>
          <w:sz w:val="21"/>
        </w:rPr>
      </w:pPr>
      <w:r>
        <w:rPr>
          <w:color w:val="363636"/>
          <w:sz w:val="21"/>
        </w:rPr>
        <w:t>Reserve-A-Ride</w:t>
      </w:r>
      <w:r>
        <w:rPr>
          <w:color w:val="363636"/>
          <w:spacing w:val="-9"/>
          <w:sz w:val="21"/>
        </w:rPr>
        <w:t> </w:t>
      </w:r>
      <w:r>
        <w:rPr>
          <w:color w:val="363636"/>
          <w:spacing w:val="-2"/>
          <w:sz w:val="21"/>
        </w:rPr>
        <w:t>Transportation</w:t>
      </w:r>
    </w:p>
    <w:p>
      <w:pPr>
        <w:pStyle w:val="ListParagraph"/>
        <w:spacing w:after="0" w:line="241" w:lineRule="exact"/>
        <w:jc w:val="left"/>
        <w:rPr>
          <w:sz w:val="21"/>
        </w:rPr>
        <w:sectPr>
          <w:pgSz w:w="12240" w:h="15840"/>
          <w:pgMar w:header="0" w:footer="885" w:top="720" w:bottom="1100" w:left="360" w:right="720"/>
        </w:sectPr>
      </w:pPr>
    </w:p>
    <w:p>
      <w:pPr>
        <w:pStyle w:val="ListParagraph"/>
        <w:numPr>
          <w:ilvl w:val="0"/>
          <w:numId w:val="3"/>
        </w:numPr>
        <w:tabs>
          <w:tab w:pos="2500" w:val="left" w:leader="none"/>
        </w:tabs>
        <w:spacing w:line="240" w:lineRule="auto" w:before="67" w:after="0"/>
        <w:ind w:left="2500" w:right="0" w:hanging="421"/>
        <w:jc w:val="left"/>
        <w:rPr>
          <w:color w:val="424242"/>
          <w:sz w:val="13"/>
        </w:rPr>
      </w:pPr>
      <w:r>
        <w:rPr>
          <w:color w:val="2D2D2D"/>
          <w:w w:val="105"/>
          <w:sz w:val="20"/>
        </w:rPr>
        <w:t>Trip</w:t>
      </w:r>
      <w:r>
        <w:rPr>
          <w:color w:val="2D2D2D"/>
          <w:spacing w:val="-14"/>
          <w:w w:val="105"/>
          <w:sz w:val="20"/>
        </w:rPr>
        <w:t> </w:t>
      </w:r>
      <w:r>
        <w:rPr>
          <w:color w:val="2D2D2D"/>
          <w:w w:val="105"/>
          <w:sz w:val="20"/>
        </w:rPr>
        <w:t>Resource</w:t>
      </w:r>
      <w:r>
        <w:rPr>
          <w:color w:val="2D2D2D"/>
          <w:spacing w:val="-3"/>
          <w:w w:val="105"/>
          <w:sz w:val="20"/>
        </w:rPr>
        <w:t> </w:t>
      </w:r>
      <w:r>
        <w:rPr>
          <w:color w:val="2D2D2D"/>
          <w:spacing w:val="-2"/>
          <w:w w:val="105"/>
          <w:sz w:val="20"/>
        </w:rPr>
        <w:t>Center</w:t>
      </w:r>
    </w:p>
    <w:p>
      <w:pPr>
        <w:pStyle w:val="ListParagraph"/>
        <w:numPr>
          <w:ilvl w:val="0"/>
          <w:numId w:val="3"/>
        </w:numPr>
        <w:tabs>
          <w:tab w:pos="2499" w:val="left" w:leader="none"/>
        </w:tabs>
        <w:spacing w:line="240" w:lineRule="auto" w:before="5" w:after="0"/>
        <w:ind w:left="2499" w:right="0" w:hanging="415"/>
        <w:jc w:val="left"/>
        <w:rPr>
          <w:color w:val="424242"/>
          <w:sz w:val="12"/>
        </w:rPr>
      </w:pPr>
      <w:r>
        <w:rPr>
          <w:color w:val="2D2D2D"/>
          <w:w w:val="105"/>
          <w:sz w:val="20"/>
        </w:rPr>
        <w:t>Volunteers</w:t>
      </w:r>
      <w:r>
        <w:rPr>
          <w:color w:val="2D2D2D"/>
          <w:spacing w:val="7"/>
          <w:w w:val="105"/>
          <w:sz w:val="20"/>
        </w:rPr>
        <w:t> </w:t>
      </w:r>
      <w:r>
        <w:rPr>
          <w:color w:val="2D2D2D"/>
          <w:w w:val="105"/>
          <w:sz w:val="20"/>
        </w:rPr>
        <w:t>In</w:t>
      </w:r>
      <w:r>
        <w:rPr>
          <w:color w:val="2D2D2D"/>
          <w:spacing w:val="-13"/>
          <w:w w:val="105"/>
          <w:sz w:val="20"/>
        </w:rPr>
        <w:t> </w:t>
      </w:r>
      <w:r>
        <w:rPr>
          <w:color w:val="2D2D2D"/>
          <w:spacing w:val="-2"/>
          <w:w w:val="105"/>
          <w:sz w:val="20"/>
        </w:rPr>
        <w:t>Motion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spacing w:before="0"/>
        <w:ind w:left="327" w:right="0" w:firstLine="0"/>
        <w:jc w:val="left"/>
        <w:rPr>
          <w:b/>
          <w:sz w:val="20"/>
        </w:rPr>
      </w:pPr>
      <w:r>
        <w:rPr>
          <w:b/>
          <w:color w:val="2D2D2D"/>
          <w:w w:val="105"/>
          <w:sz w:val="20"/>
          <w:u w:val="thick" w:color="2D2D2D"/>
        </w:rPr>
        <w:t>Area</w:t>
      </w:r>
      <w:r>
        <w:rPr>
          <w:b/>
          <w:color w:val="2D2D2D"/>
          <w:spacing w:val="-11"/>
          <w:w w:val="105"/>
          <w:sz w:val="20"/>
          <w:u w:val="thick" w:color="2D2D2D"/>
        </w:rPr>
        <w:t> </w:t>
      </w:r>
      <w:r>
        <w:rPr>
          <w:b/>
          <w:color w:val="2D2D2D"/>
          <w:w w:val="105"/>
          <w:sz w:val="20"/>
          <w:u w:val="thick" w:color="2D2D2D"/>
        </w:rPr>
        <w:t>Plan</w:t>
      </w:r>
      <w:r>
        <w:rPr>
          <w:b/>
          <w:color w:val="2D2D2D"/>
          <w:spacing w:val="-8"/>
          <w:w w:val="105"/>
          <w:sz w:val="20"/>
          <w:u w:val="thick" w:color="2D2D2D"/>
        </w:rPr>
        <w:t> </w:t>
      </w:r>
      <w:r>
        <w:rPr>
          <w:b/>
          <w:color w:val="2D2D2D"/>
          <w:w w:val="105"/>
          <w:sz w:val="20"/>
          <w:u w:val="thick" w:color="2D2D2D"/>
        </w:rPr>
        <w:t>Updates</w:t>
      </w:r>
      <w:r>
        <w:rPr>
          <w:b/>
          <w:color w:val="2D2D2D"/>
          <w:spacing w:val="-5"/>
          <w:w w:val="105"/>
          <w:sz w:val="20"/>
          <w:u w:val="thick" w:color="2D2D2D"/>
        </w:rPr>
        <w:t> </w:t>
      </w:r>
      <w:r>
        <w:rPr>
          <w:b/>
          <w:color w:val="2D2D2D"/>
          <w:w w:val="105"/>
          <w:sz w:val="20"/>
          <w:u w:val="thick" w:color="2D2D2D"/>
        </w:rPr>
        <w:t>(Christina</w:t>
      </w:r>
      <w:r>
        <w:rPr>
          <w:b/>
          <w:color w:val="2D2D2D"/>
          <w:spacing w:val="8"/>
          <w:w w:val="105"/>
          <w:sz w:val="20"/>
          <w:u w:val="thick" w:color="2D2D2D"/>
        </w:rPr>
        <w:t> </w:t>
      </w:r>
      <w:r>
        <w:rPr>
          <w:b/>
          <w:color w:val="2D2D2D"/>
          <w:spacing w:val="-2"/>
          <w:w w:val="105"/>
          <w:sz w:val="20"/>
          <w:u w:val="thick" w:color="2D2D2D"/>
        </w:rPr>
        <w:t>Marneris):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45" w:val="left" w:leader="none"/>
          <w:tab w:pos="1047" w:val="left" w:leader="none"/>
        </w:tabs>
        <w:spacing w:line="252" w:lineRule="auto" w:before="1" w:after="0"/>
        <w:ind w:left="1047" w:right="74" w:hanging="375"/>
        <w:jc w:val="left"/>
        <w:rPr>
          <w:color w:val="2D2D2D"/>
          <w:sz w:val="21"/>
        </w:rPr>
      </w:pPr>
      <w:r>
        <w:rPr>
          <w:color w:val="2D2D2D"/>
          <w:w w:val="105"/>
          <w:sz w:val="20"/>
        </w:rPr>
        <w:t>Patti</w:t>
      </w:r>
      <w:r>
        <w:rPr>
          <w:color w:val="2D2D2D"/>
          <w:spacing w:val="-3"/>
          <w:w w:val="105"/>
          <w:sz w:val="20"/>
        </w:rPr>
        <w:t> </w:t>
      </w:r>
      <w:r>
        <w:rPr>
          <w:color w:val="2D2D2D"/>
          <w:w w:val="105"/>
          <w:sz w:val="20"/>
        </w:rPr>
        <w:t>is</w:t>
      </w:r>
      <w:r>
        <w:rPr>
          <w:color w:val="2D2D2D"/>
          <w:spacing w:val="-7"/>
          <w:w w:val="105"/>
          <w:sz w:val="20"/>
        </w:rPr>
        <w:t> </w:t>
      </w:r>
      <w:r>
        <w:rPr>
          <w:color w:val="2D2D2D"/>
          <w:w w:val="105"/>
          <w:sz w:val="20"/>
        </w:rPr>
        <w:t>setting up</w:t>
      </w:r>
      <w:r>
        <w:rPr>
          <w:color w:val="2D2D2D"/>
          <w:spacing w:val="-2"/>
          <w:w w:val="105"/>
          <w:sz w:val="20"/>
        </w:rPr>
        <w:t> </w:t>
      </w:r>
      <w:r>
        <w:rPr>
          <w:color w:val="2D2D2D"/>
          <w:w w:val="105"/>
          <w:sz w:val="20"/>
        </w:rPr>
        <w:t>meetings at</w:t>
      </w:r>
      <w:r>
        <w:rPr>
          <w:color w:val="2D2D2D"/>
          <w:spacing w:val="-12"/>
          <w:w w:val="105"/>
          <w:sz w:val="20"/>
        </w:rPr>
        <w:t> </w:t>
      </w:r>
      <w:r>
        <w:rPr>
          <w:color w:val="2D2D2D"/>
          <w:w w:val="105"/>
          <w:sz w:val="20"/>
        </w:rPr>
        <w:t>meal</w:t>
      </w:r>
      <w:r>
        <w:rPr>
          <w:color w:val="2D2D2D"/>
          <w:spacing w:val="-5"/>
          <w:w w:val="105"/>
          <w:sz w:val="20"/>
        </w:rPr>
        <w:t> </w:t>
      </w:r>
      <w:r>
        <w:rPr>
          <w:color w:val="2D2D2D"/>
          <w:w w:val="105"/>
          <w:sz w:val="20"/>
        </w:rPr>
        <w:t>sites</w:t>
      </w:r>
      <w:r>
        <w:rPr>
          <w:color w:val="2D2D2D"/>
          <w:spacing w:val="-1"/>
          <w:w w:val="105"/>
          <w:sz w:val="20"/>
        </w:rPr>
        <w:t> </w:t>
      </w:r>
      <w:r>
        <w:rPr>
          <w:color w:val="2D2D2D"/>
          <w:w w:val="105"/>
          <w:sz w:val="20"/>
        </w:rPr>
        <w:t>in</w:t>
      </w:r>
      <w:r>
        <w:rPr>
          <w:color w:val="2D2D2D"/>
          <w:spacing w:val="-6"/>
          <w:w w:val="105"/>
          <w:sz w:val="20"/>
        </w:rPr>
        <w:t> </w:t>
      </w:r>
      <w:r>
        <w:rPr>
          <w:color w:val="2D2D2D"/>
          <w:w w:val="105"/>
          <w:sz w:val="20"/>
        </w:rPr>
        <w:t>each</w:t>
      </w:r>
      <w:r>
        <w:rPr>
          <w:color w:val="2D2D2D"/>
          <w:spacing w:val="-2"/>
          <w:w w:val="105"/>
          <w:sz w:val="20"/>
        </w:rPr>
        <w:t> </w:t>
      </w:r>
      <w:r>
        <w:rPr>
          <w:color w:val="2D2D2D"/>
          <w:w w:val="105"/>
          <w:sz w:val="20"/>
        </w:rPr>
        <w:t>of</w:t>
      </w:r>
      <w:r>
        <w:rPr>
          <w:color w:val="2D2D2D"/>
          <w:spacing w:val="-5"/>
          <w:w w:val="105"/>
          <w:sz w:val="20"/>
        </w:rPr>
        <w:t> </w:t>
      </w:r>
      <w:r>
        <w:rPr>
          <w:color w:val="2D2D2D"/>
          <w:w w:val="105"/>
          <w:sz w:val="20"/>
        </w:rPr>
        <w:t>the counties we</w:t>
      </w:r>
      <w:r>
        <w:rPr>
          <w:color w:val="2D2D2D"/>
          <w:spacing w:val="-4"/>
          <w:w w:val="105"/>
          <w:sz w:val="20"/>
        </w:rPr>
        <w:t> </w:t>
      </w:r>
      <w:r>
        <w:rPr>
          <w:color w:val="2D2D2D"/>
          <w:w w:val="105"/>
          <w:sz w:val="20"/>
        </w:rPr>
        <w:t>serve to</w:t>
      </w:r>
      <w:r>
        <w:rPr>
          <w:color w:val="2D2D2D"/>
          <w:spacing w:val="-8"/>
          <w:w w:val="105"/>
          <w:sz w:val="20"/>
        </w:rPr>
        <w:t> </w:t>
      </w:r>
      <w:r>
        <w:rPr>
          <w:color w:val="2D2D2D"/>
          <w:w w:val="105"/>
          <w:sz w:val="20"/>
        </w:rPr>
        <w:t>invite</w:t>
      </w:r>
      <w:r>
        <w:rPr>
          <w:color w:val="2D2D2D"/>
          <w:spacing w:val="-4"/>
          <w:w w:val="105"/>
          <w:sz w:val="20"/>
        </w:rPr>
        <w:t> </w:t>
      </w:r>
      <w:r>
        <w:rPr>
          <w:color w:val="2D2D2D"/>
          <w:w w:val="105"/>
          <w:sz w:val="20"/>
        </w:rPr>
        <w:t>participants to</w:t>
      </w:r>
      <w:r>
        <w:rPr>
          <w:color w:val="2D2D2D"/>
          <w:spacing w:val="-7"/>
          <w:w w:val="105"/>
          <w:sz w:val="20"/>
        </w:rPr>
        <w:t> </w:t>
      </w:r>
      <w:r>
        <w:rPr>
          <w:color w:val="2D2D2D"/>
          <w:w w:val="105"/>
          <w:sz w:val="20"/>
        </w:rPr>
        <w:t>complete a </w:t>
      </w:r>
      <w:r>
        <w:rPr>
          <w:color w:val="2D2D2D"/>
          <w:spacing w:val="-2"/>
          <w:w w:val="105"/>
          <w:sz w:val="20"/>
        </w:rPr>
        <w:t>survey.</w:t>
      </w:r>
    </w:p>
    <w:p>
      <w:pPr>
        <w:pStyle w:val="ListParagraph"/>
        <w:numPr>
          <w:ilvl w:val="0"/>
          <w:numId w:val="1"/>
        </w:numPr>
        <w:tabs>
          <w:tab w:pos="1043" w:val="left" w:leader="none"/>
        </w:tabs>
        <w:spacing w:line="231" w:lineRule="exact" w:before="0" w:after="0"/>
        <w:ind w:left="1043" w:right="0" w:hanging="375"/>
        <w:jc w:val="left"/>
        <w:rPr>
          <w:color w:val="2D2D2D"/>
          <w:sz w:val="21"/>
        </w:rPr>
      </w:pPr>
      <w:r>
        <w:rPr>
          <w:color w:val="2D2D2D"/>
          <w:w w:val="105"/>
          <w:sz w:val="20"/>
        </w:rPr>
        <w:t>Christina</w:t>
      </w:r>
      <w:r>
        <w:rPr>
          <w:color w:val="2D2D2D"/>
          <w:spacing w:val="10"/>
          <w:w w:val="105"/>
          <w:sz w:val="20"/>
        </w:rPr>
        <w:t> </w:t>
      </w:r>
      <w:r>
        <w:rPr>
          <w:color w:val="2D2D2D"/>
          <w:w w:val="105"/>
          <w:sz w:val="20"/>
        </w:rPr>
        <w:t>will</w:t>
      </w:r>
      <w:r>
        <w:rPr>
          <w:color w:val="2D2D2D"/>
          <w:spacing w:val="-6"/>
          <w:w w:val="105"/>
          <w:sz w:val="20"/>
        </w:rPr>
        <w:t> </w:t>
      </w:r>
      <w:r>
        <w:rPr>
          <w:color w:val="2D2D2D"/>
          <w:w w:val="105"/>
          <w:sz w:val="20"/>
        </w:rPr>
        <w:t>be</w:t>
      </w:r>
      <w:r>
        <w:rPr>
          <w:color w:val="2D2D2D"/>
          <w:spacing w:val="-7"/>
          <w:w w:val="105"/>
          <w:sz w:val="20"/>
        </w:rPr>
        <w:t> </w:t>
      </w:r>
      <w:r>
        <w:rPr>
          <w:color w:val="2D2D2D"/>
          <w:w w:val="105"/>
          <w:sz w:val="20"/>
        </w:rPr>
        <w:t>sending</w:t>
      </w:r>
      <w:r>
        <w:rPr>
          <w:color w:val="2D2D2D"/>
          <w:spacing w:val="3"/>
          <w:w w:val="105"/>
          <w:sz w:val="20"/>
        </w:rPr>
        <w:t> </w:t>
      </w:r>
      <w:r>
        <w:rPr>
          <w:color w:val="2D2D2D"/>
          <w:w w:val="105"/>
          <w:sz w:val="20"/>
        </w:rPr>
        <w:t>the</w:t>
      </w:r>
      <w:r>
        <w:rPr>
          <w:color w:val="2D2D2D"/>
          <w:spacing w:val="-4"/>
          <w:w w:val="105"/>
          <w:sz w:val="20"/>
        </w:rPr>
        <w:t> </w:t>
      </w:r>
      <w:r>
        <w:rPr>
          <w:color w:val="2D2D2D"/>
          <w:w w:val="105"/>
          <w:sz w:val="20"/>
        </w:rPr>
        <w:t>Area</w:t>
      </w:r>
      <w:r>
        <w:rPr>
          <w:color w:val="2D2D2D"/>
          <w:spacing w:val="-1"/>
          <w:w w:val="105"/>
          <w:sz w:val="20"/>
        </w:rPr>
        <w:t> </w:t>
      </w:r>
      <w:r>
        <w:rPr>
          <w:color w:val="2D2D2D"/>
          <w:w w:val="105"/>
          <w:sz w:val="20"/>
        </w:rPr>
        <w:t>Plan</w:t>
      </w:r>
      <w:r>
        <w:rPr>
          <w:color w:val="2D2D2D"/>
          <w:spacing w:val="-4"/>
          <w:w w:val="105"/>
          <w:sz w:val="20"/>
        </w:rPr>
        <w:t> </w:t>
      </w:r>
      <w:r>
        <w:rPr>
          <w:color w:val="2D2D2D"/>
          <w:w w:val="105"/>
          <w:sz w:val="20"/>
        </w:rPr>
        <w:t>surveys</w:t>
      </w:r>
      <w:r>
        <w:rPr>
          <w:color w:val="2D2D2D"/>
          <w:spacing w:val="-1"/>
          <w:w w:val="105"/>
          <w:sz w:val="20"/>
        </w:rPr>
        <w:t> </w:t>
      </w:r>
      <w:r>
        <w:rPr>
          <w:color w:val="2D2D2D"/>
          <w:w w:val="105"/>
          <w:sz w:val="20"/>
        </w:rPr>
        <w:t>out</w:t>
      </w:r>
      <w:r>
        <w:rPr>
          <w:color w:val="2D2D2D"/>
          <w:spacing w:val="-7"/>
          <w:w w:val="105"/>
          <w:sz w:val="20"/>
        </w:rPr>
        <w:t> </w:t>
      </w:r>
      <w:r>
        <w:rPr>
          <w:color w:val="2D2D2D"/>
          <w:w w:val="105"/>
          <w:sz w:val="20"/>
        </w:rPr>
        <w:t>to</w:t>
      </w:r>
      <w:r>
        <w:rPr>
          <w:color w:val="2D2D2D"/>
          <w:spacing w:val="-3"/>
          <w:w w:val="105"/>
          <w:sz w:val="20"/>
        </w:rPr>
        <w:t> </w:t>
      </w:r>
      <w:r>
        <w:rPr>
          <w:color w:val="2D2D2D"/>
          <w:w w:val="105"/>
          <w:sz w:val="20"/>
        </w:rPr>
        <w:t>staff</w:t>
      </w:r>
      <w:r>
        <w:rPr>
          <w:color w:val="2D2D2D"/>
          <w:spacing w:val="-4"/>
          <w:w w:val="105"/>
          <w:sz w:val="20"/>
        </w:rPr>
        <w:t> </w:t>
      </w:r>
      <w:r>
        <w:rPr>
          <w:color w:val="2D2D2D"/>
          <w:w w:val="105"/>
          <w:sz w:val="20"/>
        </w:rPr>
        <w:t>for</w:t>
      </w:r>
      <w:r>
        <w:rPr>
          <w:color w:val="2D2D2D"/>
          <w:spacing w:val="-7"/>
          <w:w w:val="105"/>
          <w:sz w:val="20"/>
        </w:rPr>
        <w:t> </w:t>
      </w:r>
      <w:r>
        <w:rPr>
          <w:color w:val="2D2D2D"/>
          <w:w w:val="105"/>
          <w:sz w:val="20"/>
        </w:rPr>
        <w:t>their</w:t>
      </w:r>
      <w:r>
        <w:rPr>
          <w:color w:val="2D2D2D"/>
          <w:spacing w:val="-8"/>
          <w:w w:val="105"/>
          <w:sz w:val="20"/>
        </w:rPr>
        <w:t> </w:t>
      </w:r>
      <w:r>
        <w:rPr>
          <w:color w:val="2D2D2D"/>
          <w:spacing w:val="-2"/>
          <w:w w:val="105"/>
          <w:sz w:val="20"/>
        </w:rPr>
        <w:t>feedback.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241" w:lineRule="exact" w:before="0" w:after="0"/>
        <w:ind w:left="1041" w:right="0" w:hanging="373"/>
        <w:jc w:val="left"/>
        <w:rPr>
          <w:color w:val="2D2D2D"/>
          <w:sz w:val="21"/>
        </w:rPr>
      </w:pPr>
      <w:r>
        <w:rPr>
          <w:color w:val="2D2D2D"/>
          <w:w w:val="105"/>
          <w:sz w:val="20"/>
        </w:rPr>
        <w:t>Public</w:t>
      </w:r>
      <w:r>
        <w:rPr>
          <w:color w:val="2D2D2D"/>
          <w:spacing w:val="-5"/>
          <w:w w:val="105"/>
          <w:sz w:val="20"/>
        </w:rPr>
        <w:t> </w:t>
      </w:r>
      <w:r>
        <w:rPr>
          <w:color w:val="2D2D2D"/>
          <w:w w:val="105"/>
          <w:sz w:val="20"/>
        </w:rPr>
        <w:t>meetings</w:t>
      </w:r>
      <w:r>
        <w:rPr>
          <w:color w:val="2D2D2D"/>
          <w:spacing w:val="5"/>
          <w:w w:val="105"/>
          <w:sz w:val="20"/>
        </w:rPr>
        <w:t> </w:t>
      </w:r>
      <w:r>
        <w:rPr>
          <w:color w:val="2D2D2D"/>
          <w:w w:val="105"/>
          <w:sz w:val="20"/>
        </w:rPr>
        <w:t>are</w:t>
      </w:r>
      <w:r>
        <w:rPr>
          <w:color w:val="2D2D2D"/>
          <w:spacing w:val="-6"/>
          <w:w w:val="105"/>
          <w:sz w:val="20"/>
        </w:rPr>
        <w:t> </w:t>
      </w:r>
      <w:r>
        <w:rPr>
          <w:color w:val="2D2D2D"/>
          <w:w w:val="105"/>
          <w:sz w:val="20"/>
        </w:rPr>
        <w:t>scheduled throughout</w:t>
      </w:r>
      <w:r>
        <w:rPr>
          <w:color w:val="2D2D2D"/>
          <w:spacing w:val="12"/>
          <w:w w:val="105"/>
          <w:sz w:val="20"/>
        </w:rPr>
        <w:t> </w:t>
      </w:r>
      <w:r>
        <w:rPr>
          <w:color w:val="2D2D2D"/>
          <w:w w:val="105"/>
          <w:sz w:val="20"/>
        </w:rPr>
        <w:t>the</w:t>
      </w:r>
      <w:r>
        <w:rPr>
          <w:color w:val="2D2D2D"/>
          <w:spacing w:val="-9"/>
          <w:w w:val="105"/>
          <w:sz w:val="20"/>
        </w:rPr>
        <w:t> </w:t>
      </w:r>
      <w:r>
        <w:rPr>
          <w:color w:val="2D2D2D"/>
          <w:w w:val="105"/>
          <w:sz w:val="20"/>
        </w:rPr>
        <w:t>month</w:t>
      </w:r>
      <w:r>
        <w:rPr>
          <w:color w:val="2D2D2D"/>
          <w:spacing w:val="-6"/>
          <w:w w:val="105"/>
          <w:sz w:val="20"/>
        </w:rPr>
        <w:t> </w:t>
      </w:r>
      <w:r>
        <w:rPr>
          <w:color w:val="2D2D2D"/>
          <w:w w:val="105"/>
          <w:sz w:val="20"/>
        </w:rPr>
        <w:t>of</w:t>
      </w:r>
      <w:r>
        <w:rPr>
          <w:color w:val="2D2D2D"/>
          <w:spacing w:val="-10"/>
          <w:w w:val="105"/>
          <w:sz w:val="20"/>
        </w:rPr>
        <w:t> </w:t>
      </w:r>
      <w:r>
        <w:rPr>
          <w:color w:val="2D2D2D"/>
          <w:w w:val="105"/>
          <w:sz w:val="20"/>
        </w:rPr>
        <w:t>July</w:t>
      </w:r>
      <w:r>
        <w:rPr>
          <w:color w:val="2D2D2D"/>
          <w:spacing w:val="-7"/>
          <w:w w:val="105"/>
          <w:sz w:val="20"/>
        </w:rPr>
        <w:t> </w:t>
      </w:r>
      <w:r>
        <w:rPr>
          <w:color w:val="2D2D2D"/>
          <w:spacing w:val="-2"/>
          <w:w w:val="105"/>
          <w:sz w:val="20"/>
        </w:rPr>
        <w:t>2026.</w:t>
      </w:r>
    </w:p>
    <w:p>
      <w:pPr>
        <w:pStyle w:val="BodyText"/>
        <w:spacing w:before="28"/>
      </w:pPr>
    </w:p>
    <w:p>
      <w:pPr>
        <w:spacing w:before="0"/>
        <w:ind w:left="318" w:right="0" w:firstLine="0"/>
        <w:jc w:val="left"/>
        <w:rPr>
          <w:b/>
          <w:sz w:val="20"/>
        </w:rPr>
      </w:pPr>
      <w:r>
        <w:rPr>
          <w:b/>
          <w:color w:val="424242"/>
          <w:w w:val="105"/>
          <w:sz w:val="20"/>
          <w:u w:val="thick" w:color="424242"/>
        </w:rPr>
        <w:t>Membership</w:t>
      </w:r>
      <w:r>
        <w:rPr>
          <w:b/>
          <w:color w:val="424242"/>
          <w:spacing w:val="-7"/>
          <w:w w:val="105"/>
          <w:sz w:val="20"/>
          <w:u w:val="thick" w:color="424242"/>
        </w:rPr>
        <w:t> </w:t>
      </w:r>
      <w:r>
        <w:rPr>
          <w:b/>
          <w:color w:val="424242"/>
          <w:w w:val="105"/>
          <w:sz w:val="20"/>
          <w:u w:val="thick" w:color="424242"/>
        </w:rPr>
        <w:t>Update</w:t>
      </w:r>
      <w:r>
        <w:rPr>
          <w:b/>
          <w:color w:val="424242"/>
          <w:spacing w:val="-10"/>
          <w:w w:val="105"/>
          <w:sz w:val="20"/>
          <w:u w:val="thick" w:color="424242"/>
        </w:rPr>
        <w:t> </w:t>
      </w:r>
      <w:r>
        <w:rPr>
          <w:b/>
          <w:color w:val="424242"/>
          <w:w w:val="105"/>
          <w:sz w:val="20"/>
          <w:u w:val="thick" w:color="424242"/>
        </w:rPr>
        <w:t>(Christina</w:t>
      </w:r>
      <w:r>
        <w:rPr>
          <w:b/>
          <w:color w:val="424242"/>
          <w:spacing w:val="-3"/>
          <w:w w:val="105"/>
          <w:sz w:val="20"/>
          <w:u w:val="thick" w:color="424242"/>
        </w:rPr>
        <w:t> </w:t>
      </w:r>
      <w:r>
        <w:rPr>
          <w:b/>
          <w:color w:val="424242"/>
          <w:spacing w:val="-2"/>
          <w:w w:val="105"/>
          <w:sz w:val="20"/>
          <w:u w:val="thick" w:color="424242"/>
        </w:rPr>
        <w:t>Marneris):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5" w:val="left" w:leader="none"/>
          <w:tab w:pos="1037" w:val="left" w:leader="none"/>
        </w:tabs>
        <w:spacing w:line="252" w:lineRule="auto" w:before="0" w:after="0"/>
        <w:ind w:left="1035" w:right="480" w:hanging="373"/>
        <w:jc w:val="left"/>
        <w:rPr>
          <w:color w:val="2D2D2D"/>
          <w:sz w:val="21"/>
        </w:rPr>
      </w:pPr>
      <w:r>
        <w:rPr>
          <w:color w:val="2D2D2D"/>
          <w:w w:val="105"/>
          <w:sz w:val="20"/>
        </w:rPr>
        <w:t>Christina</w:t>
      </w:r>
      <w:r>
        <w:rPr>
          <w:color w:val="2D2D2D"/>
          <w:w w:val="105"/>
          <w:sz w:val="20"/>
        </w:rPr>
        <w:t> and</w:t>
      </w:r>
      <w:r>
        <w:rPr>
          <w:color w:val="2D2D2D"/>
          <w:spacing w:val="-2"/>
          <w:w w:val="105"/>
          <w:sz w:val="20"/>
        </w:rPr>
        <w:t> </w:t>
      </w:r>
      <w:r>
        <w:rPr>
          <w:color w:val="2D2D2D"/>
          <w:w w:val="105"/>
          <w:sz w:val="20"/>
        </w:rPr>
        <w:t>Rick recently traveled to Wahkiakum County to visit the Cathlamet Women's Group and shared</w:t>
      </w:r>
      <w:r>
        <w:rPr>
          <w:color w:val="2D2D2D"/>
          <w:spacing w:val="-2"/>
          <w:w w:val="105"/>
          <w:sz w:val="20"/>
        </w:rPr>
        <w:t> </w:t>
      </w:r>
      <w:r>
        <w:rPr>
          <w:color w:val="2D2D2D"/>
          <w:w w:val="105"/>
          <w:sz w:val="20"/>
        </w:rPr>
        <w:t>information about</w:t>
      </w:r>
      <w:r>
        <w:rPr>
          <w:color w:val="2D2D2D"/>
          <w:spacing w:val="-1"/>
          <w:w w:val="105"/>
          <w:sz w:val="20"/>
        </w:rPr>
        <w:t> </w:t>
      </w:r>
      <w:r>
        <w:rPr>
          <w:color w:val="2D2D2D"/>
          <w:w w:val="105"/>
          <w:sz w:val="20"/>
        </w:rPr>
        <w:t>Advisory Council</w:t>
      </w:r>
      <w:r>
        <w:rPr>
          <w:color w:val="2D2D2D"/>
          <w:spacing w:val="-3"/>
          <w:w w:val="105"/>
          <w:sz w:val="20"/>
        </w:rPr>
        <w:t> </w:t>
      </w:r>
      <w:r>
        <w:rPr>
          <w:color w:val="2D2D2D"/>
          <w:w w:val="105"/>
          <w:sz w:val="20"/>
        </w:rPr>
        <w:t>membership and</w:t>
      </w:r>
      <w:r>
        <w:rPr>
          <w:color w:val="2D2D2D"/>
          <w:spacing w:val="-9"/>
          <w:w w:val="105"/>
          <w:sz w:val="20"/>
        </w:rPr>
        <w:t> </w:t>
      </w:r>
      <w:r>
        <w:rPr>
          <w:color w:val="2D2D2D"/>
          <w:w w:val="105"/>
          <w:sz w:val="20"/>
        </w:rPr>
        <w:t>invited</w:t>
      </w:r>
      <w:r>
        <w:rPr>
          <w:color w:val="2D2D2D"/>
          <w:spacing w:val="-4"/>
          <w:w w:val="105"/>
          <w:sz w:val="20"/>
        </w:rPr>
        <w:t> </w:t>
      </w:r>
      <w:r>
        <w:rPr>
          <w:color w:val="2D2D2D"/>
          <w:w w:val="105"/>
          <w:sz w:val="20"/>
        </w:rPr>
        <w:t>people</w:t>
      </w:r>
      <w:r>
        <w:rPr>
          <w:color w:val="2D2D2D"/>
          <w:spacing w:val="-3"/>
          <w:w w:val="105"/>
          <w:sz w:val="20"/>
        </w:rPr>
        <w:t> </w:t>
      </w:r>
      <w:r>
        <w:rPr>
          <w:color w:val="2D2D2D"/>
          <w:w w:val="105"/>
          <w:sz w:val="20"/>
        </w:rPr>
        <w:t>that</w:t>
      </w:r>
      <w:r>
        <w:rPr>
          <w:color w:val="2D2D2D"/>
          <w:spacing w:val="-10"/>
          <w:w w:val="105"/>
          <w:sz w:val="20"/>
        </w:rPr>
        <w:t> </w:t>
      </w:r>
      <w:r>
        <w:rPr>
          <w:color w:val="2D2D2D"/>
          <w:w w:val="105"/>
          <w:sz w:val="20"/>
        </w:rPr>
        <w:t>are</w:t>
      </w:r>
      <w:r>
        <w:rPr>
          <w:color w:val="2D2D2D"/>
          <w:spacing w:val="-5"/>
          <w:w w:val="105"/>
          <w:sz w:val="20"/>
        </w:rPr>
        <w:t> </w:t>
      </w:r>
      <w:r>
        <w:rPr>
          <w:color w:val="2D2D2D"/>
          <w:w w:val="105"/>
          <w:sz w:val="20"/>
        </w:rPr>
        <w:t>interested</w:t>
      </w:r>
      <w:r>
        <w:rPr>
          <w:color w:val="2D2D2D"/>
          <w:spacing w:val="-3"/>
          <w:w w:val="105"/>
          <w:sz w:val="20"/>
        </w:rPr>
        <w:t> </w:t>
      </w:r>
      <w:r>
        <w:rPr>
          <w:color w:val="2D2D2D"/>
          <w:w w:val="105"/>
          <w:sz w:val="20"/>
        </w:rPr>
        <w:t>to</w:t>
      </w:r>
      <w:r>
        <w:rPr>
          <w:color w:val="2D2D2D"/>
          <w:spacing w:val="-10"/>
          <w:w w:val="105"/>
          <w:sz w:val="20"/>
        </w:rPr>
        <w:t> </w:t>
      </w:r>
      <w:r>
        <w:rPr>
          <w:color w:val="2D2D2D"/>
          <w:w w:val="105"/>
          <w:sz w:val="20"/>
        </w:rPr>
        <w:t>contact them or apply to be a member.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31" w:lineRule="exact" w:before="0" w:after="0"/>
        <w:ind w:left="1032" w:right="0" w:hanging="369"/>
        <w:jc w:val="left"/>
        <w:rPr>
          <w:color w:val="2D2D2D"/>
          <w:sz w:val="21"/>
        </w:rPr>
      </w:pPr>
      <w:r>
        <w:rPr>
          <w:color w:val="2D2D2D"/>
          <w:w w:val="105"/>
          <w:sz w:val="20"/>
        </w:rPr>
        <w:t>Cowlitz,</w:t>
      </w:r>
      <w:r>
        <w:rPr>
          <w:color w:val="2D2D2D"/>
          <w:spacing w:val="-8"/>
          <w:w w:val="105"/>
          <w:sz w:val="20"/>
        </w:rPr>
        <w:t> </w:t>
      </w:r>
      <w:r>
        <w:rPr>
          <w:color w:val="2D2D2D"/>
          <w:w w:val="105"/>
          <w:sz w:val="20"/>
        </w:rPr>
        <w:t>Wahkiakum,</w:t>
      </w:r>
      <w:r>
        <w:rPr>
          <w:color w:val="2D2D2D"/>
          <w:spacing w:val="1"/>
          <w:w w:val="105"/>
          <w:sz w:val="20"/>
        </w:rPr>
        <w:t> </w:t>
      </w:r>
      <w:r>
        <w:rPr>
          <w:color w:val="2D2D2D"/>
          <w:w w:val="105"/>
          <w:sz w:val="20"/>
        </w:rPr>
        <w:t>Klickitat</w:t>
      </w:r>
      <w:r>
        <w:rPr>
          <w:color w:val="2D2D2D"/>
          <w:spacing w:val="-2"/>
          <w:w w:val="105"/>
          <w:sz w:val="20"/>
        </w:rPr>
        <w:t> </w:t>
      </w:r>
      <w:r>
        <w:rPr>
          <w:color w:val="2D2D2D"/>
          <w:w w:val="105"/>
          <w:sz w:val="20"/>
        </w:rPr>
        <w:t>and</w:t>
      </w:r>
      <w:r>
        <w:rPr>
          <w:color w:val="2D2D2D"/>
          <w:spacing w:val="-15"/>
          <w:w w:val="105"/>
          <w:sz w:val="20"/>
        </w:rPr>
        <w:t> </w:t>
      </w:r>
      <w:r>
        <w:rPr>
          <w:color w:val="2D2D2D"/>
          <w:w w:val="105"/>
          <w:sz w:val="20"/>
        </w:rPr>
        <w:t>Skamania</w:t>
      </w:r>
      <w:r>
        <w:rPr>
          <w:color w:val="2D2D2D"/>
          <w:spacing w:val="2"/>
          <w:w w:val="105"/>
          <w:sz w:val="20"/>
        </w:rPr>
        <w:t> </w:t>
      </w:r>
      <w:r>
        <w:rPr>
          <w:color w:val="2D2D2D"/>
          <w:w w:val="105"/>
          <w:sz w:val="20"/>
        </w:rPr>
        <w:t>counties</w:t>
      </w:r>
      <w:r>
        <w:rPr>
          <w:color w:val="2D2D2D"/>
          <w:spacing w:val="-5"/>
          <w:w w:val="105"/>
          <w:sz w:val="20"/>
        </w:rPr>
        <w:t> </w:t>
      </w:r>
      <w:r>
        <w:rPr>
          <w:color w:val="2D2D2D"/>
          <w:w w:val="105"/>
          <w:sz w:val="20"/>
        </w:rPr>
        <w:t>have</w:t>
      </w:r>
      <w:r>
        <w:rPr>
          <w:color w:val="2D2D2D"/>
          <w:spacing w:val="-3"/>
          <w:w w:val="105"/>
          <w:sz w:val="20"/>
        </w:rPr>
        <w:t> </w:t>
      </w:r>
      <w:r>
        <w:rPr>
          <w:color w:val="2D2D2D"/>
          <w:w w:val="105"/>
          <w:sz w:val="20"/>
        </w:rPr>
        <w:t>vacant</w:t>
      </w:r>
      <w:r>
        <w:rPr>
          <w:color w:val="2D2D2D"/>
          <w:spacing w:val="-4"/>
          <w:w w:val="105"/>
          <w:sz w:val="20"/>
        </w:rPr>
        <w:t> </w:t>
      </w:r>
      <w:r>
        <w:rPr>
          <w:color w:val="2D2D2D"/>
          <w:spacing w:val="-2"/>
          <w:w w:val="105"/>
          <w:sz w:val="20"/>
        </w:rPr>
        <w:t>positions.</w:t>
      </w:r>
    </w:p>
    <w:p>
      <w:pPr>
        <w:pStyle w:val="BodyText"/>
      </w:pPr>
    </w:p>
    <w:p>
      <w:pPr>
        <w:pStyle w:val="BodyText"/>
        <w:spacing w:before="29"/>
      </w:pPr>
    </w:p>
    <w:p>
      <w:pPr>
        <w:spacing w:before="0"/>
        <w:ind w:left="307" w:right="0" w:firstLine="0"/>
        <w:jc w:val="left"/>
        <w:rPr>
          <w:b/>
          <w:i/>
          <w:sz w:val="21"/>
        </w:rPr>
      </w:pPr>
      <w:r>
        <w:rPr>
          <w:i/>
          <w:color w:val="2D2D2D"/>
          <w:w w:val="105"/>
          <w:sz w:val="20"/>
        </w:rPr>
        <w:t>Meeting</w:t>
      </w:r>
      <w:r>
        <w:rPr>
          <w:i/>
          <w:color w:val="2D2D2D"/>
          <w:spacing w:val="-5"/>
          <w:w w:val="105"/>
          <w:sz w:val="20"/>
        </w:rPr>
        <w:t> </w:t>
      </w:r>
      <w:r>
        <w:rPr>
          <w:i/>
          <w:color w:val="2D2D2D"/>
          <w:w w:val="105"/>
          <w:sz w:val="20"/>
        </w:rPr>
        <w:t>adjourned</w:t>
      </w:r>
      <w:r>
        <w:rPr>
          <w:i/>
          <w:color w:val="2D2D2D"/>
          <w:spacing w:val="6"/>
          <w:w w:val="105"/>
          <w:sz w:val="20"/>
        </w:rPr>
        <w:t> </w:t>
      </w:r>
      <w:r>
        <w:rPr>
          <w:i/>
          <w:color w:val="2D2D2D"/>
          <w:w w:val="105"/>
          <w:sz w:val="20"/>
        </w:rPr>
        <w:t>at</w:t>
      </w:r>
      <w:r>
        <w:rPr>
          <w:i/>
          <w:color w:val="2D2D2D"/>
          <w:spacing w:val="-9"/>
          <w:w w:val="105"/>
          <w:sz w:val="20"/>
        </w:rPr>
        <w:t> </w:t>
      </w:r>
      <w:r>
        <w:rPr>
          <w:b/>
          <w:i/>
          <w:color w:val="2D2D2D"/>
          <w:spacing w:val="-2"/>
          <w:w w:val="105"/>
          <w:sz w:val="21"/>
          <w:u w:val="thick" w:color="2D2D2D"/>
        </w:rPr>
        <w:t>1:37PM.</w:t>
      </w:r>
    </w:p>
    <w:p>
      <w:pPr>
        <w:pStyle w:val="BodyText"/>
        <w:spacing w:before="97"/>
        <w:rPr>
          <w:b/>
          <w:i/>
        </w:rPr>
      </w:pPr>
    </w:p>
    <w:p>
      <w:pPr>
        <w:tabs>
          <w:tab w:pos="2717" w:val="left" w:leader="none"/>
          <w:tab w:pos="4148" w:val="left" w:leader="none"/>
          <w:tab w:pos="5946" w:val="left" w:leader="none"/>
          <w:tab w:pos="10401" w:val="left" w:leader="none"/>
        </w:tabs>
        <w:spacing w:before="0"/>
        <w:ind w:left="308" w:right="0" w:firstLine="0"/>
        <w:jc w:val="left"/>
        <w:rPr>
          <w:b/>
          <w:bCs/>
          <w:i/>
          <w:iCs/>
          <w:sz w:val="21"/>
          <w:szCs w:val="21"/>
        </w:rPr>
      </w:pPr>
      <w:r>
        <w:rPr>
          <w:color w:val="2D2D2D"/>
          <w:spacing w:val="-2"/>
          <w:sz w:val="20"/>
          <w:szCs w:val="20"/>
          <w:u w:val="thick" w:color="38649A"/>
        </w:rPr>
        <w:t>Signature</w:t>
      </w:r>
      <w:r>
        <w:rPr>
          <w:color w:val="38649A"/>
          <w:spacing w:val="-2"/>
          <w:sz w:val="20"/>
          <w:szCs w:val="20"/>
          <w:u w:val="thick" w:color="38649A"/>
        </w:rPr>
        <w:t>�</w:t>
      </w:r>
      <w:r>
        <w:rPr>
          <w:color w:val="38649A"/>
          <w:sz w:val="20"/>
          <w:szCs w:val="20"/>
          <w:u w:val="thick" w:color="38649A"/>
        </w:rPr>
        <w:tab/>
      </w:r>
      <w:r>
        <w:rPr>
          <w:color w:val="38649A"/>
          <w:spacing w:val="40"/>
          <w:sz w:val="20"/>
          <w:szCs w:val="20"/>
          <w:u w:val="none"/>
        </w:rPr>
        <w:t> </w:t>
      </w:r>
      <w:r>
        <w:rPr>
          <w:i/>
          <w:iCs/>
          <w:color w:val="38649A"/>
          <w:sz w:val="67"/>
          <w:szCs w:val="67"/>
          <w:u w:val="thick" w:color="38649A"/>
        </w:rPr>
        <w:t>Ii</w:t>
      </w:r>
      <w:r>
        <w:rPr>
          <w:i/>
          <w:iCs/>
          <w:color w:val="38649A"/>
          <w:spacing w:val="80"/>
          <w:sz w:val="67"/>
          <w:szCs w:val="67"/>
          <w:u w:val="none"/>
        </w:rPr>
        <w:t> </w:t>
      </w:r>
      <w:r>
        <w:rPr>
          <w:b/>
          <w:bCs/>
          <w:i/>
          <w:iCs/>
          <w:color w:val="38649A"/>
          <w:sz w:val="21"/>
          <w:szCs w:val="21"/>
          <w:u w:val="thick" w:color="38649A"/>
        </w:rPr>
        <w:t>/:,4..,,</w:t>
        <w:tab/>
      </w:r>
      <w:r>
        <w:rPr>
          <w:b/>
          <w:bCs/>
          <w:i/>
          <w:iCs/>
          <w:color w:val="38649A"/>
          <w:spacing w:val="-2"/>
          <w:sz w:val="21"/>
          <w:szCs w:val="21"/>
          <w:u w:val="none"/>
        </w:rPr>
        <w:t>,</w:t>
      </w:r>
      <w:r>
        <w:rPr>
          <w:b/>
          <w:bCs/>
          <w:i/>
          <w:iCs/>
          <w:color w:val="38649A"/>
          <w:spacing w:val="-2"/>
          <w:sz w:val="21"/>
          <w:szCs w:val="21"/>
          <w:u w:val="thick" w:color="6A6A6C"/>
        </w:rPr>
        <w:t>'4(."!.</w:t>
      </w:r>
      <w:r>
        <w:rPr>
          <w:b/>
          <w:bCs/>
          <w:i/>
          <w:iCs/>
          <w:color w:val="6B6B6D"/>
          <w:spacing w:val="-2"/>
          <w:sz w:val="21"/>
          <w:szCs w:val="21"/>
          <w:u w:val="thick" w:color="6A6A6C"/>
        </w:rPr>
        <w:t>-</w:t>
      </w:r>
      <w:r>
        <w:rPr>
          <w:b/>
          <w:bCs/>
          <w:i/>
          <w:iCs/>
          <w:color w:val="6B6B6D"/>
          <w:sz w:val="21"/>
          <w:szCs w:val="21"/>
          <w:u w:val="thick" w:color="6A6A6C"/>
        </w:rPr>
        <w:tab/>
      </w:r>
      <w:r>
        <w:rPr>
          <w:b/>
          <w:bCs/>
          <w:i/>
          <w:iCs/>
          <w:color w:val="6B6B6D"/>
          <w:spacing w:val="80"/>
          <w:sz w:val="21"/>
          <w:szCs w:val="21"/>
          <w:u w:val="none"/>
        </w:rPr>
        <w:t> </w:t>
      </w:r>
      <w:r>
        <w:rPr>
          <w:b/>
          <w:bCs/>
          <w:i/>
          <w:iCs/>
          <w:color w:val="2D2D2D"/>
          <w:spacing w:val="-2"/>
          <w:w w:val="85"/>
          <w:sz w:val="21"/>
          <w:szCs w:val="21"/>
          <w:u w:val="thick" w:color="38649A"/>
        </w:rPr>
        <w:t>Date</w:t>
      </w:r>
      <w:r>
        <w:rPr>
          <w:b/>
          <w:bCs/>
          <w:i/>
          <w:iCs/>
          <w:color w:val="2D2D2D"/>
          <w:spacing w:val="80"/>
          <w:w w:val="150"/>
          <w:sz w:val="21"/>
          <w:szCs w:val="21"/>
          <w:u w:val="thick" w:color="38649A"/>
        </w:rPr>
        <w:t> </w:t>
      </w:r>
      <w:r>
        <w:rPr>
          <w:b/>
          <w:bCs/>
          <w:i/>
          <w:iCs/>
          <w:color w:val="495D75"/>
          <w:spacing w:val="-2"/>
          <w:w w:val="85"/>
          <w:sz w:val="21"/>
          <w:szCs w:val="21"/>
          <w:u w:val="thick" w:color="38649A"/>
        </w:rPr>
        <w:t>.._,</w:t>
      </w:r>
      <w:r>
        <w:rPr>
          <w:b/>
          <w:bCs/>
          <w:i/>
          <w:iCs/>
          <w:color w:val="38649A"/>
          <w:spacing w:val="-2"/>
          <w:w w:val="85"/>
          <w:sz w:val="21"/>
          <w:szCs w:val="21"/>
          <w:u w:val="thick" w:color="38649A"/>
        </w:rPr>
        <w:t>�,...,.,,.,_</w:t>
      </w:r>
      <w:r>
        <w:rPr>
          <w:b/>
          <w:bCs/>
          <w:i/>
          <w:iCs/>
          <w:color w:val="495D75"/>
          <w:spacing w:val="-2"/>
          <w:w w:val="85"/>
          <w:sz w:val="21"/>
          <w:szCs w:val="21"/>
          <w:u w:val="thick" w:color="38649A"/>
        </w:rPr>
        <w:t>---i</w:t>
      </w:r>
      <w:r>
        <w:rPr>
          <w:b/>
          <w:bCs/>
          <w:i/>
          <w:iCs/>
          <w:color w:val="38649A"/>
          <w:spacing w:val="-2"/>
          <w:w w:val="85"/>
          <w:sz w:val="21"/>
          <w:szCs w:val="21"/>
          <w:u w:val="thick" w:color="38649A"/>
        </w:rPr>
        <w:t>.Z..t</w:t>
      </w:r>
      <w:r>
        <w:rPr>
          <w:b/>
          <w:bCs/>
          <w:i/>
          <w:iCs/>
          <w:color w:val="38649A"/>
          <w:spacing w:val="-2"/>
          <w:w w:val="85"/>
          <w:sz w:val="21"/>
          <w:szCs w:val="21"/>
          <w:u w:val="thick" w:color="495D75"/>
        </w:rPr>
        <w:t>J</w:t>
      </w:r>
      <w:r>
        <w:rPr>
          <w:b/>
          <w:bCs/>
          <w:i/>
          <w:iCs/>
          <w:color w:val="495D75"/>
          <w:spacing w:val="-2"/>
          <w:w w:val="85"/>
          <w:sz w:val="21"/>
          <w:szCs w:val="21"/>
          <w:u w:val="thick" w:color="495D75"/>
        </w:rPr>
        <w:t>....</w:t>
      </w:r>
      <w:r>
        <w:rPr>
          <w:b/>
          <w:bCs/>
          <w:i/>
          <w:iCs/>
          <w:color w:val="495D75"/>
          <w:spacing w:val="-2"/>
          <w:w w:val="85"/>
          <w:sz w:val="21"/>
          <w:szCs w:val="21"/>
          <w:u w:val="none"/>
        </w:rPr>
        <w:t>.,</w:t>
      </w:r>
      <w:r>
        <w:rPr>
          <w:b/>
          <w:bCs/>
          <w:i/>
          <w:iCs/>
          <w:color w:val="38649A"/>
          <w:spacing w:val="-2"/>
          <w:w w:val="85"/>
          <w:position w:val="-15"/>
          <w:sz w:val="21"/>
          <w:szCs w:val="21"/>
          <w:u w:val="thick" w:color="38649A"/>
        </w:rPr>
        <w:t>1</w:t>
      </w:r>
      <w:r>
        <w:rPr>
          <w:b/>
          <w:bCs/>
          <w:i/>
          <w:iCs/>
          <w:color w:val="495D75"/>
          <w:spacing w:val="-2"/>
          <w:w w:val="85"/>
          <w:sz w:val="21"/>
          <w:szCs w:val="21"/>
          <w:u w:val="thick" w:color="595B59"/>
        </w:rPr>
        <w:t>r--"</w:t>
      </w:r>
      <w:r>
        <w:rPr>
          <w:b/>
          <w:bCs/>
          <w:i/>
          <w:iCs/>
          <w:color w:val="38649A"/>
          <w:spacing w:val="-2"/>
          <w:w w:val="85"/>
          <w:sz w:val="21"/>
          <w:szCs w:val="21"/>
          <w:u w:val="thick" w:color="595B59"/>
        </w:rPr>
        <w:t>"ZlJ</w:t>
      </w:r>
      <w:r>
        <w:rPr>
          <w:b/>
          <w:bCs/>
          <w:i/>
          <w:iCs/>
          <w:color w:val="495D75"/>
          <w:spacing w:val="-2"/>
          <w:w w:val="85"/>
          <w:sz w:val="21"/>
          <w:szCs w:val="21"/>
          <w:u w:val="thick" w:color="595B59"/>
        </w:rPr>
        <w:t>�</w:t>
      </w:r>
      <w:r>
        <w:rPr>
          <w:b/>
          <w:bCs/>
          <w:i/>
          <w:iCs/>
          <w:color w:val="38649A"/>
          <w:spacing w:val="-2"/>
          <w:w w:val="85"/>
          <w:sz w:val="21"/>
          <w:szCs w:val="21"/>
          <w:u w:val="thick" w:color="595B59"/>
        </w:rPr>
        <w:t>2</w:t>
      </w:r>
      <w:r>
        <w:rPr>
          <w:b/>
          <w:bCs/>
          <w:i/>
          <w:iCs/>
          <w:color w:val="495D75"/>
          <w:spacing w:val="-2"/>
          <w:w w:val="85"/>
          <w:sz w:val="21"/>
          <w:szCs w:val="21"/>
          <w:u w:val="thick" w:color="595B59"/>
        </w:rPr>
        <w:t>"#=</w:t>
      </w:r>
      <w:r>
        <w:rPr>
          <w:b/>
          <w:bCs/>
          <w:i/>
          <w:iCs/>
          <w:color w:val="38649A"/>
          <w:spacing w:val="-2"/>
          <w:w w:val="85"/>
          <w:sz w:val="21"/>
          <w:szCs w:val="21"/>
          <w:u w:val="thick" w:color="595B59"/>
        </w:rPr>
        <w:t>k</w:t>
      </w:r>
      <w:r>
        <w:rPr>
          <w:b/>
          <w:bCs/>
          <w:i/>
          <w:iCs/>
          <w:color w:val="595B59"/>
          <w:spacing w:val="-2"/>
          <w:w w:val="85"/>
          <w:sz w:val="21"/>
          <w:szCs w:val="21"/>
          <w:u w:val="thick" w:color="595B59"/>
        </w:rPr>
        <w:t>'-----</w:t>
      </w:r>
      <w:r>
        <w:rPr>
          <w:b/>
          <w:bCs/>
          <w:i/>
          <w:iCs/>
          <w:color w:val="595B59"/>
          <w:sz w:val="21"/>
          <w:szCs w:val="21"/>
          <w:u w:val="thick" w:color="595B59"/>
        </w:rPr>
        <w:tab/>
      </w:r>
    </w:p>
    <w:sectPr>
      <w:pgSz w:w="12240" w:h="15840"/>
      <w:pgMar w:header="0" w:footer="885" w:top="740" w:bottom="10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378250</wp:posOffset>
              </wp:positionH>
              <wp:positionV relativeFrom="page">
                <wp:posOffset>9402647</wp:posOffset>
              </wp:positionV>
              <wp:extent cx="286639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663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313131"/>
                            </w:rPr>
                            <w:t>AAADSW</w:t>
                          </w:r>
                          <w:r>
                            <w:rPr>
                              <w:color w:val="313131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313131"/>
                            </w:rPr>
                            <w:t>Advisory</w:t>
                          </w:r>
                          <w:r>
                            <w:rPr>
                              <w:color w:val="313131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313131"/>
                            </w:rPr>
                            <w:t>Council</w:t>
                          </w:r>
                          <w:r>
                            <w:rPr>
                              <w:color w:val="31313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313131"/>
                            </w:rPr>
                            <w:t>Minutes</w:t>
                          </w:r>
                          <w:r>
                            <w:rPr>
                              <w:color w:val="31313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313131"/>
                            </w:rPr>
                            <w:t>April</w:t>
                          </w:r>
                          <w:r>
                            <w:rPr>
                              <w:color w:val="313131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313131"/>
                            </w:rPr>
                            <w:t>15,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313131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.783529pt;margin-top:740.365967pt;width:225.7pt;height:13.2pt;mso-position-horizontal-relative:page;mso-position-vertical-relative:page;z-index:-158330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313131"/>
                      </w:rPr>
                      <w:t>AAADSW</w:t>
                    </w:r>
                    <w:r>
                      <w:rPr>
                        <w:color w:val="313131"/>
                        <w:spacing w:val="5"/>
                      </w:rPr>
                      <w:t> </w:t>
                    </w:r>
                    <w:r>
                      <w:rPr>
                        <w:color w:val="313131"/>
                      </w:rPr>
                      <w:t>Advisory</w:t>
                    </w:r>
                    <w:r>
                      <w:rPr>
                        <w:color w:val="313131"/>
                        <w:spacing w:val="2"/>
                      </w:rPr>
                      <w:t> </w:t>
                    </w:r>
                    <w:r>
                      <w:rPr>
                        <w:color w:val="313131"/>
                      </w:rPr>
                      <w:t>Council</w:t>
                    </w:r>
                    <w:r>
                      <w:rPr>
                        <w:color w:val="313131"/>
                        <w:spacing w:val="-1"/>
                      </w:rPr>
                      <w:t> </w:t>
                    </w:r>
                    <w:r>
                      <w:rPr>
                        <w:color w:val="313131"/>
                      </w:rPr>
                      <w:t>Minutes</w:t>
                    </w:r>
                    <w:r>
                      <w:rPr>
                        <w:color w:val="313131"/>
                        <w:spacing w:val="-1"/>
                      </w:rPr>
                      <w:t> </w:t>
                    </w:r>
                    <w:r>
                      <w:rPr>
                        <w:color w:val="313131"/>
                      </w:rPr>
                      <w:t>April</w:t>
                    </w:r>
                    <w:r>
                      <w:rPr>
                        <w:color w:val="313131"/>
                        <w:spacing w:val="-9"/>
                      </w:rPr>
                      <w:t> </w:t>
                    </w:r>
                    <w:r>
                      <w:rPr>
                        <w:color w:val="313131"/>
                      </w:rPr>
                      <w:t>15,</w:t>
                    </w:r>
                    <w:r>
                      <w:rPr>
                        <w:color w:val="313131"/>
                        <w:spacing w:val="-6"/>
                      </w:rPr>
                      <w:t> </w:t>
                    </w:r>
                    <w:r>
                      <w:rPr>
                        <w:color w:val="313131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6060045</wp:posOffset>
              </wp:positionH>
              <wp:positionV relativeFrom="page">
                <wp:posOffset>9405699</wp:posOffset>
              </wp:positionV>
              <wp:extent cx="30416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41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1F1F1F"/>
                            </w:rPr>
                            <w:t>pg.</w:t>
                          </w:r>
                          <w:r>
                            <w:rPr>
                              <w:color w:val="1F1F1F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1F1F1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168915pt;margin-top:740.606262pt;width:23.95pt;height:13.2pt;mso-position-horizontal-relative:page;mso-position-vertical-relative:page;z-index:-158325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1F1F1F"/>
                      </w:rPr>
                      <w:t>pg.</w:t>
                    </w:r>
                    <w:r>
                      <w:rPr>
                        <w:color w:val="1F1F1F"/>
                        <w:spacing w:val="-8"/>
                      </w:rPr>
                      <w:t> </w:t>
                    </w:r>
                    <w:r>
                      <w:rPr>
                        <w:color w:val="1F1F1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393514</wp:posOffset>
              </wp:positionH>
              <wp:positionV relativeFrom="page">
                <wp:posOffset>9362975</wp:posOffset>
              </wp:positionV>
              <wp:extent cx="285115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511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D2D2D"/>
                            </w:rPr>
                            <w:t>AAADSW</w:t>
                          </w:r>
                          <w:r>
                            <w:rPr>
                              <w:color w:val="2D2D2D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2D2D2D"/>
                            </w:rPr>
                            <w:t>Advisory</w:t>
                          </w:r>
                          <w:r>
                            <w:rPr>
                              <w:color w:val="2D2D2D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2D2D2D"/>
                            </w:rPr>
                            <w:t>Council</w:t>
                          </w:r>
                          <w:r>
                            <w:rPr>
                              <w:color w:val="2D2D2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D2D2D"/>
                            </w:rPr>
                            <w:t>Minutes</w:t>
                          </w:r>
                          <w:r>
                            <w:rPr>
                              <w:color w:val="2D2D2D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D2D2D"/>
                            </w:rPr>
                            <w:t>April</w:t>
                          </w:r>
                          <w:r>
                            <w:rPr>
                              <w:color w:val="2D2D2D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D2D2D"/>
                            </w:rPr>
                            <w:t>15,</w:t>
                          </w:r>
                          <w:r>
                            <w:rPr>
                              <w:color w:val="2D2D2D"/>
                              <w:spacing w:val="-13"/>
                            </w:rPr>
                            <w:t> </w:t>
                          </w:r>
                          <w:r>
                            <w:rPr>
                              <w:color w:val="2D2D2D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85411pt;margin-top:737.242188pt;width:224.5pt;height:13.2pt;mso-position-horizontal-relative:page;mso-position-vertical-relative:page;z-index:-158320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D2D2D"/>
                      </w:rPr>
                      <w:t>AAADSW</w:t>
                    </w:r>
                    <w:r>
                      <w:rPr>
                        <w:color w:val="2D2D2D"/>
                        <w:spacing w:val="2"/>
                      </w:rPr>
                      <w:t> </w:t>
                    </w:r>
                    <w:r>
                      <w:rPr>
                        <w:color w:val="2D2D2D"/>
                      </w:rPr>
                      <w:t>Advisory</w:t>
                    </w:r>
                    <w:r>
                      <w:rPr>
                        <w:color w:val="2D2D2D"/>
                        <w:spacing w:val="1"/>
                      </w:rPr>
                      <w:t> </w:t>
                    </w:r>
                    <w:r>
                      <w:rPr>
                        <w:color w:val="2D2D2D"/>
                      </w:rPr>
                      <w:t>Council</w:t>
                    </w:r>
                    <w:r>
                      <w:rPr>
                        <w:color w:val="2D2D2D"/>
                        <w:spacing w:val="-3"/>
                      </w:rPr>
                      <w:t> </w:t>
                    </w:r>
                    <w:r>
                      <w:rPr>
                        <w:color w:val="2D2D2D"/>
                      </w:rPr>
                      <w:t>Minutes</w:t>
                    </w:r>
                    <w:r>
                      <w:rPr>
                        <w:color w:val="2D2D2D"/>
                        <w:spacing w:val="-2"/>
                      </w:rPr>
                      <w:t> </w:t>
                    </w:r>
                    <w:r>
                      <w:rPr>
                        <w:color w:val="2D2D2D"/>
                      </w:rPr>
                      <w:t>April</w:t>
                    </w:r>
                    <w:r>
                      <w:rPr>
                        <w:color w:val="2D2D2D"/>
                        <w:spacing w:val="-9"/>
                      </w:rPr>
                      <w:t> </w:t>
                    </w:r>
                    <w:r>
                      <w:rPr>
                        <w:color w:val="2D2D2D"/>
                      </w:rPr>
                      <w:t>15,</w:t>
                    </w:r>
                    <w:r>
                      <w:rPr>
                        <w:color w:val="2D2D2D"/>
                        <w:spacing w:val="-13"/>
                      </w:rPr>
                      <w:t> </w:t>
                    </w:r>
                    <w:r>
                      <w:rPr>
                        <w:color w:val="2D2D2D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6060045</wp:posOffset>
              </wp:positionH>
              <wp:positionV relativeFrom="page">
                <wp:posOffset>9317200</wp:posOffset>
              </wp:positionV>
              <wp:extent cx="403860" cy="2076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3860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76"/>
                            <w:ind w:left="20"/>
                          </w:pPr>
                          <w:r>
                            <w:rPr>
                              <w:color w:val="2D2D2D"/>
                              <w:spacing w:val="-4"/>
                              <w:w w:val="115"/>
                            </w:rPr>
                            <w:t>pg.</w:t>
                          </w:r>
                          <w:r>
                            <w:rPr>
                              <w:color w:val="2D2D2D"/>
                              <w:spacing w:val="-4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color w:val="2D2D2D"/>
                              <w:spacing w:val="-4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color w:val="2D2D2D"/>
                              <w:spacing w:val="-4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color w:val="2D2D2D"/>
                              <w:spacing w:val="-4"/>
                              <w:w w:val="115"/>
                            </w:rPr>
                            <w:t>4</w:t>
                          </w:r>
                          <w:r>
                            <w:rPr>
                              <w:color w:val="2D2D2D"/>
                              <w:spacing w:val="-4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168915pt;margin-top:733.637817pt;width:31.8pt;height:16.3500pt;mso-position-horizontal-relative:page;mso-position-vertical-relative:page;z-index:-1583155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76"/>
                      <w:ind w:left="20"/>
                    </w:pPr>
                    <w:r>
                      <w:rPr>
                        <w:color w:val="2D2D2D"/>
                        <w:spacing w:val="-4"/>
                        <w:w w:val="115"/>
                      </w:rPr>
                      <w:t>pg.</w:t>
                    </w:r>
                    <w:r>
                      <w:rPr>
                        <w:color w:val="2D2D2D"/>
                        <w:spacing w:val="-4"/>
                        <w:w w:val="115"/>
                      </w:rPr>
                      <w:fldChar w:fldCharType="begin"/>
                    </w:r>
                    <w:r>
                      <w:rPr>
                        <w:color w:val="2D2D2D"/>
                        <w:spacing w:val="-4"/>
                        <w:w w:val="115"/>
                      </w:rPr>
                      <w:instrText> PAGE </w:instrText>
                    </w:r>
                    <w:r>
                      <w:rPr>
                        <w:color w:val="2D2D2D"/>
                        <w:spacing w:val="-4"/>
                        <w:w w:val="115"/>
                      </w:rPr>
                      <w:fldChar w:fldCharType="separate"/>
                    </w:r>
                    <w:r>
                      <w:rPr>
                        <w:color w:val="2D2D2D"/>
                        <w:spacing w:val="-4"/>
                        <w:w w:val="115"/>
                      </w:rPr>
                      <w:t>4</w:t>
                    </w:r>
                    <w:r>
                      <w:rPr>
                        <w:color w:val="2D2D2D"/>
                        <w:spacing w:val="-4"/>
                        <w:w w:val="1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■"/>
      <w:lvlJc w:val="left"/>
      <w:pPr>
        <w:ind w:left="2500" w:hanging="422"/>
      </w:pPr>
      <w:rPr>
        <w:rFonts w:hint="default" w:ascii="Arial" w:hAnsi="Arial" w:eastAsia="Arial" w:cs="Arial"/>
        <w:spacing w:val="0"/>
        <w:w w:val="1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66" w:hanging="4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32" w:hanging="4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98" w:hanging="4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4" w:hanging="4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30" w:hanging="4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6" w:hanging="4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2" w:hanging="4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8" w:hanging="42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55" w:hanging="346"/>
      </w:pPr>
      <w:rPr>
        <w:rFonts w:hint="default" w:ascii="Arial" w:hAnsi="Arial" w:eastAsia="Arial" w:cs="Arial"/>
        <w:b w:val="0"/>
        <w:bCs w:val="0"/>
        <w:i w:val="0"/>
        <w:iCs w:val="0"/>
        <w:color w:val="363636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20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0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0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00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6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0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0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3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►"/>
      <w:lvlJc w:val="left"/>
      <w:pPr>
        <w:ind w:left="1047" w:hanging="372"/>
      </w:pPr>
      <w:rPr>
        <w:rFonts w:hint="default" w:ascii="Arial" w:hAnsi="Arial" w:eastAsia="Arial" w:cs="Arial"/>
        <w:spacing w:val="0"/>
        <w:w w:val="84"/>
        <w:lang w:val="en-US" w:eastAsia="en-US" w:bidi="ar-SA"/>
      </w:rPr>
    </w:lvl>
    <w:lvl w:ilvl="1">
      <w:start w:val="0"/>
      <w:numFmt w:val="bullet"/>
      <w:lvlText w:val="o"/>
      <w:lvlJc w:val="left"/>
      <w:pPr>
        <w:ind w:left="1832" w:hanging="359"/>
      </w:pPr>
      <w:rPr>
        <w:rFonts w:hint="default" w:ascii="Arial" w:hAnsi="Arial" w:eastAsia="Arial" w:cs="Arial"/>
        <w:spacing w:val="0"/>
        <w:w w:val="98"/>
        <w:lang w:val="en-US" w:eastAsia="en-US" w:bidi="ar-SA"/>
      </w:rPr>
    </w:lvl>
    <w:lvl w:ilvl="2">
      <w:start w:val="0"/>
      <w:numFmt w:val="bullet"/>
      <w:lvlText w:val="■"/>
      <w:lvlJc w:val="left"/>
      <w:pPr>
        <w:ind w:left="2561" w:hanging="359"/>
      </w:pPr>
      <w:rPr>
        <w:rFonts w:hint="default" w:ascii="Arial" w:hAnsi="Arial" w:eastAsia="Arial" w:cs="Arial"/>
        <w:spacing w:val="0"/>
        <w:w w:val="11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3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6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3" w:hanging="35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272"/>
      <w:jc w:val="center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33" w:right="3214"/>
      <w:jc w:val="center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05" w:lineRule="exact"/>
    </w:pPr>
    <w:rPr>
      <w:rFonts w:ascii="Arial" w:hAnsi="Arial" w:eastAsia="Arial" w:cs="Arial"/>
      <w:b/>
      <w:bCs/>
      <w:sz w:val="63"/>
      <w:szCs w:val="6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11" w:hanging="37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s://www.cowlitz.org/transit" TargetMode="External"/><Relationship Id="rId8" Type="http://schemas.openxmlformats.org/officeDocument/2006/relationships/hyperlink" Target="https://communityinmotion.org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ridenma</dc:creator>
  <dc:title>SKM_751i26052014410</dc:title>
  <dcterms:created xsi:type="dcterms:W3CDTF">2026-05-20T21:51:44Z</dcterms:created>
  <dcterms:modified xsi:type="dcterms:W3CDTF">2026-05-20T21:51:44Z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KM_751i</vt:lpwstr>
  </property>
  <property fmtid="{D5CDD505-2E9C-101B-9397-08002B2CF9AE}" pid="4" name="LastSaved">
    <vt:filetime>2026-05-20T00:00:00Z</vt:filetime>
  </property>
  <property fmtid="{D5CDD505-2E9C-101B-9397-08002B2CF9AE}" pid="5" name="Producer">
    <vt:lpwstr>KONICA MINOLTA bizhub 751i</vt:lpwstr>
  </property>
</Properties>
</file>